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7E" w:rsidRPr="00A2257E" w:rsidRDefault="00A2257E" w:rsidP="00A2257E">
      <w:pPr>
        <w:spacing w:after="0" w:line="240" w:lineRule="auto"/>
        <w:jc w:val="center"/>
        <w:rPr>
          <w:rFonts w:ascii="Merriweather" w:hAnsi="Merriweather" w:cs="Arial"/>
          <w:color w:val="808080"/>
          <w:sz w:val="52"/>
          <w:szCs w:val="52"/>
        </w:rPr>
      </w:pPr>
      <w:r w:rsidRPr="00A2257E">
        <w:rPr>
          <w:rFonts w:ascii="Merriweather" w:hAnsi="Merriweather" w:cs="Arial"/>
          <w:b/>
          <w:smallCaps/>
          <w:color w:val="43B9B4"/>
          <w:sz w:val="52"/>
          <w:szCs w:val="52"/>
        </w:rPr>
        <w:t>comunicato stampa</w:t>
      </w:r>
    </w:p>
    <w:p w:rsidR="00A2257E" w:rsidRPr="00A2257E" w:rsidRDefault="00A2257E" w:rsidP="00A2257E">
      <w:pPr>
        <w:spacing w:after="0" w:line="240" w:lineRule="auto"/>
        <w:jc w:val="center"/>
        <w:rPr>
          <w:rFonts w:ascii="Merriweather" w:hAnsi="Merriweather" w:cs="Arial"/>
          <w:color w:val="595959" w:themeColor="text1" w:themeTint="A6"/>
          <w:sz w:val="36"/>
          <w:szCs w:val="36"/>
        </w:rPr>
      </w:pPr>
    </w:p>
    <w:p w:rsidR="00A2257E" w:rsidRPr="00A2257E" w:rsidRDefault="00A2257E" w:rsidP="00A2257E">
      <w:pPr>
        <w:spacing w:after="0" w:line="240" w:lineRule="auto"/>
        <w:jc w:val="center"/>
        <w:rPr>
          <w:rFonts w:ascii="Merriweather" w:hAnsi="Merriweather"/>
          <w:color w:val="000000"/>
          <w:sz w:val="34"/>
          <w:szCs w:val="34"/>
        </w:rPr>
      </w:pPr>
      <w:proofErr w:type="spellStart"/>
      <w:r w:rsidRPr="00A2257E">
        <w:rPr>
          <w:rFonts w:ascii="Merriweather" w:hAnsi="Merriweather" w:cs="Arial"/>
          <w:b/>
          <w:sz w:val="34"/>
          <w:szCs w:val="34"/>
        </w:rPr>
        <w:t>One</w:t>
      </w:r>
      <w:proofErr w:type="spellEnd"/>
      <w:r w:rsidRPr="00A2257E">
        <w:rPr>
          <w:rFonts w:ascii="Merriweather" w:hAnsi="Merriweather" w:cs="Arial"/>
          <w:b/>
          <w:sz w:val="34"/>
          <w:szCs w:val="34"/>
        </w:rPr>
        <w:t xml:space="preserve"> </w:t>
      </w:r>
      <w:proofErr w:type="spellStart"/>
      <w:r w:rsidRPr="00A2257E">
        <w:rPr>
          <w:rFonts w:ascii="Merriweather" w:hAnsi="Merriweather" w:cs="Arial"/>
          <w:b/>
          <w:sz w:val="34"/>
          <w:szCs w:val="34"/>
        </w:rPr>
        <w:t>Health</w:t>
      </w:r>
      <w:proofErr w:type="spellEnd"/>
      <w:r w:rsidRPr="00A2257E">
        <w:rPr>
          <w:rFonts w:ascii="Merriweather" w:hAnsi="Merriweather" w:cs="Arial"/>
          <w:b/>
          <w:sz w:val="34"/>
          <w:szCs w:val="34"/>
        </w:rPr>
        <w:t xml:space="preserve"> </w:t>
      </w:r>
      <w:proofErr w:type="spellStart"/>
      <w:r w:rsidRPr="00A2257E">
        <w:rPr>
          <w:rFonts w:ascii="Merriweather" w:hAnsi="Merriweather" w:cs="Arial"/>
          <w:b/>
          <w:sz w:val="34"/>
          <w:szCs w:val="34"/>
        </w:rPr>
        <w:t>One</w:t>
      </w:r>
      <w:proofErr w:type="spellEnd"/>
      <w:r w:rsidRPr="00A2257E">
        <w:rPr>
          <w:rFonts w:ascii="Merriweather" w:hAnsi="Merriweather" w:cs="Arial"/>
          <w:b/>
          <w:sz w:val="34"/>
          <w:szCs w:val="34"/>
        </w:rPr>
        <w:t xml:space="preserve"> Earth – Una Sola Salute Un Solo Pianeta</w:t>
      </w:r>
    </w:p>
    <w:p w:rsidR="00A2257E" w:rsidRPr="00D1071A" w:rsidRDefault="00A2257E" w:rsidP="00A2257E">
      <w:pPr>
        <w:spacing w:after="0" w:line="240" w:lineRule="auto"/>
        <w:jc w:val="center"/>
        <w:rPr>
          <w:rFonts w:ascii="Merriweather" w:hAnsi="Merriweather" w:cs="Arial"/>
          <w:sz w:val="24"/>
          <w:szCs w:val="24"/>
        </w:rPr>
      </w:pPr>
    </w:p>
    <w:p w:rsidR="00A2257E" w:rsidRPr="00BC6B0F" w:rsidRDefault="00A2257E" w:rsidP="00A2257E">
      <w:pPr>
        <w:spacing w:after="0" w:line="240" w:lineRule="auto"/>
        <w:jc w:val="center"/>
        <w:rPr>
          <w:rFonts w:ascii="Merriweather" w:hAnsi="Merriweather" w:cs="Arial"/>
          <w:b/>
          <w:sz w:val="26"/>
          <w:szCs w:val="26"/>
        </w:rPr>
      </w:pPr>
      <w:r w:rsidRPr="00BC6B0F">
        <w:rPr>
          <w:rFonts w:ascii="Merriweather" w:hAnsi="Merriweather" w:cs="Arial"/>
          <w:b/>
          <w:sz w:val="26"/>
          <w:szCs w:val="26"/>
        </w:rPr>
        <w:t>L’IZS organizza il premio internazionale “</w:t>
      </w:r>
      <w:proofErr w:type="spellStart"/>
      <w:r w:rsidRPr="00BC6B0F">
        <w:rPr>
          <w:rFonts w:ascii="Merriweather" w:hAnsi="Merriweather" w:cs="Arial"/>
          <w:b/>
          <w:sz w:val="26"/>
          <w:szCs w:val="26"/>
        </w:rPr>
        <w:t>One</w:t>
      </w:r>
      <w:proofErr w:type="spellEnd"/>
      <w:r w:rsidRPr="00BC6B0F">
        <w:rPr>
          <w:rFonts w:ascii="Merriweather" w:hAnsi="Merriweather" w:cs="Arial"/>
          <w:b/>
          <w:sz w:val="26"/>
          <w:szCs w:val="26"/>
        </w:rPr>
        <w:t xml:space="preserve"> </w:t>
      </w:r>
      <w:proofErr w:type="spellStart"/>
      <w:r w:rsidRPr="00BC6B0F">
        <w:rPr>
          <w:rFonts w:ascii="Merriweather" w:hAnsi="Merriweather" w:cs="Arial"/>
          <w:b/>
          <w:sz w:val="26"/>
          <w:szCs w:val="26"/>
        </w:rPr>
        <w:t>Health</w:t>
      </w:r>
      <w:proofErr w:type="spellEnd"/>
      <w:r w:rsidRPr="00BC6B0F">
        <w:rPr>
          <w:rFonts w:ascii="Merriweather" w:hAnsi="Merriweather" w:cs="Arial"/>
          <w:b/>
          <w:sz w:val="26"/>
          <w:szCs w:val="26"/>
        </w:rPr>
        <w:t xml:space="preserve"> Award”: dal 16 al 18 settembre studiosi, opinion maker, esponenti d</w:t>
      </w:r>
      <w:r w:rsidR="00BC6B0F" w:rsidRPr="00BC6B0F">
        <w:rPr>
          <w:rFonts w:ascii="Merriweather" w:hAnsi="Merriweather" w:cs="Arial"/>
          <w:b/>
          <w:sz w:val="26"/>
          <w:szCs w:val="26"/>
        </w:rPr>
        <w:t>i</w:t>
      </w:r>
      <w:r w:rsidRPr="00BC6B0F">
        <w:rPr>
          <w:rFonts w:ascii="Merriweather" w:hAnsi="Merriweather" w:cs="Arial"/>
          <w:b/>
          <w:sz w:val="26"/>
          <w:szCs w:val="26"/>
        </w:rPr>
        <w:t xml:space="preserve"> istituzioni, cultura e spettacolo trasformeranno Teramo nel palcoscenico della salute globale</w:t>
      </w:r>
    </w:p>
    <w:p w:rsidR="00A2257E" w:rsidRPr="00D1071A" w:rsidRDefault="00A2257E" w:rsidP="00A2257E">
      <w:pPr>
        <w:pStyle w:val="p1"/>
        <w:spacing w:before="0" w:beforeAutospacing="0" w:after="0" w:afterAutospacing="0"/>
        <w:jc w:val="both"/>
        <w:rPr>
          <w:rFonts w:ascii="Merriweather" w:hAnsi="Merriweather" w:cs="Arial"/>
        </w:rPr>
      </w:pPr>
    </w:p>
    <w:p w:rsidR="00A2257E" w:rsidRDefault="00A2257E" w:rsidP="00A2257E">
      <w:pPr>
        <w:pStyle w:val="p1"/>
        <w:spacing w:before="0" w:beforeAutospacing="0" w:after="0" w:afterAutospacing="0"/>
        <w:jc w:val="both"/>
        <w:rPr>
          <w:rFonts w:ascii="Merriweather" w:hAnsi="Merriweather" w:cs="Arial"/>
        </w:rPr>
      </w:pPr>
    </w:p>
    <w:p w:rsidR="004806DC" w:rsidRPr="00D1071A" w:rsidRDefault="004806DC" w:rsidP="00A2257E">
      <w:pPr>
        <w:pStyle w:val="p1"/>
        <w:spacing w:before="0" w:beforeAutospacing="0" w:after="0" w:afterAutospacing="0"/>
        <w:jc w:val="both"/>
        <w:rPr>
          <w:rFonts w:ascii="Merriweather" w:hAnsi="Merriweather" w:cs="Arial"/>
        </w:rPr>
      </w:pPr>
    </w:p>
    <w:p w:rsidR="00A2257E" w:rsidRPr="002848CB" w:rsidRDefault="00A2257E" w:rsidP="00BC6B0F">
      <w:pPr>
        <w:pStyle w:val="Corpotesto"/>
        <w:spacing w:after="0" w:line="200" w:lineRule="atLeast"/>
        <w:ind w:firstLine="284"/>
        <w:jc w:val="both"/>
        <w:rPr>
          <w:rFonts w:ascii="Merriweather" w:hAnsi="Merriweather" w:cs="Times New Roman"/>
          <w:color w:val="000000"/>
          <w:sz w:val="22"/>
          <w:szCs w:val="22"/>
        </w:rPr>
      </w:pPr>
      <w:r w:rsidRPr="002848CB">
        <w:rPr>
          <w:rFonts w:ascii="Merriweather" w:hAnsi="Merriweather" w:cs="Times New Roman"/>
          <w:color w:val="000000"/>
          <w:sz w:val="22"/>
          <w:szCs w:val="22"/>
        </w:rPr>
        <w:t>Per molto tempo si è pensato che la salvezza dell’umanità fosse nel proteggersi dalla natura, poi che fosse nel distanziarsene. Per via degli effetti negativi dei cambiamenti climatici e della pandemia</w:t>
      </w:r>
      <w:r w:rsidR="009D1918" w:rsidRPr="002848CB">
        <w:rPr>
          <w:rFonts w:ascii="Merriweather" w:hAnsi="Merriweather" w:cs="Times New Roman"/>
          <w:color w:val="000000"/>
          <w:sz w:val="22"/>
          <w:szCs w:val="22"/>
        </w:rPr>
        <w:t xml:space="preserve"> da Covid-19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>, s</w:t>
      </w:r>
      <w:r w:rsidR="009D1918" w:rsidRPr="002848CB">
        <w:rPr>
          <w:rFonts w:ascii="Merriweather" w:hAnsi="Merriweather" w:cs="Times New Roman"/>
          <w:color w:val="000000"/>
          <w:sz w:val="22"/>
          <w:szCs w:val="22"/>
        </w:rPr>
        <w:t>i sta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finalmente raggiungendo la cons</w:t>
      </w:r>
      <w:r w:rsidR="00D117C3" w:rsidRPr="002848CB">
        <w:rPr>
          <w:rFonts w:ascii="Merriweather" w:hAnsi="Merriweather" w:cs="Times New Roman"/>
          <w:color w:val="000000"/>
          <w:sz w:val="22"/>
          <w:szCs w:val="22"/>
        </w:rPr>
        <w:t>apevolezza che la nostra salute</w:t>
      </w:r>
      <w:r w:rsidR="009D1918" w:rsidRPr="002848CB">
        <w:rPr>
          <w:rFonts w:ascii="Merriweather" w:hAnsi="Merriweather" w:cs="Times New Roman"/>
          <w:color w:val="000000"/>
          <w:sz w:val="22"/>
          <w:szCs w:val="22"/>
        </w:rPr>
        <w:t>-salvezza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è legata indissolubilmente alla natura, anzi consiste </w:t>
      </w:r>
      <w:r w:rsidR="002C295C" w:rsidRPr="002848CB">
        <w:rPr>
          <w:rFonts w:ascii="Merriweather" w:hAnsi="Merriweather" w:cs="Times New Roman"/>
          <w:color w:val="000000"/>
          <w:sz w:val="22"/>
          <w:szCs w:val="22"/>
        </w:rPr>
        <w:t xml:space="preserve">nella </w:t>
      </w:r>
      <w:r w:rsidR="002C295C" w:rsidRPr="002848CB">
        <w:rPr>
          <w:rFonts w:ascii="Merriweather" w:hAnsi="Merriweather" w:cs="Times New Roman"/>
          <w:i/>
          <w:color w:val="000000"/>
          <w:sz w:val="22"/>
          <w:szCs w:val="22"/>
        </w:rPr>
        <w:t>salute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della natura</w:t>
      </w:r>
      <w:r w:rsidR="009D1918" w:rsidRPr="002848CB">
        <w:rPr>
          <w:rFonts w:ascii="Merriweather" w:hAnsi="Merriweather" w:cs="Times New Roman"/>
          <w:color w:val="000000"/>
          <w:sz w:val="22"/>
          <w:szCs w:val="22"/>
        </w:rPr>
        <w:t xml:space="preserve">. </w:t>
      </w:r>
      <w:r w:rsidR="002C295C" w:rsidRPr="002848CB">
        <w:rPr>
          <w:rFonts w:ascii="Merriweather" w:hAnsi="Merriweather" w:cs="Times New Roman"/>
          <w:color w:val="000000"/>
          <w:sz w:val="22"/>
          <w:szCs w:val="22"/>
        </w:rPr>
        <w:t xml:space="preserve">Queste premesse hanno 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>spinto l’I</w:t>
      </w:r>
      <w:r w:rsidR="002C295C" w:rsidRPr="002848CB">
        <w:rPr>
          <w:rFonts w:ascii="Merriweather" w:hAnsi="Merriweather" w:cs="Times New Roman"/>
          <w:color w:val="000000"/>
          <w:sz w:val="22"/>
          <w:szCs w:val="22"/>
        </w:rPr>
        <w:t>ZS di Teramo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a organizzare un grande evento internazionale </w:t>
      </w:r>
      <w:r w:rsidR="00D1071A" w:rsidRPr="002848CB">
        <w:rPr>
          <w:rFonts w:ascii="Merriweather" w:hAnsi="Merriweather" w:cs="Times New Roman"/>
          <w:color w:val="000000"/>
          <w:sz w:val="22"/>
          <w:szCs w:val="22"/>
        </w:rPr>
        <w:t xml:space="preserve">consacrato alla rivoluzione </w:t>
      </w:r>
      <w:proofErr w:type="spellStart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>One</w:t>
      </w:r>
      <w:proofErr w:type="spellEnd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</w:t>
      </w:r>
      <w:proofErr w:type="spellStart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>Health</w:t>
      </w:r>
      <w:proofErr w:type="spellEnd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</w:t>
      </w:r>
      <w:proofErr w:type="spellStart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>One</w:t>
      </w:r>
      <w:proofErr w:type="spellEnd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Earth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>.</w:t>
      </w:r>
    </w:p>
    <w:p w:rsidR="00A2257E" w:rsidRPr="002848CB" w:rsidRDefault="00A2257E" w:rsidP="00A2257E">
      <w:pPr>
        <w:pStyle w:val="Corpotesto"/>
        <w:spacing w:after="0" w:line="200" w:lineRule="atLeast"/>
        <w:jc w:val="both"/>
        <w:rPr>
          <w:rFonts w:ascii="Merriweather" w:hAnsi="Merriweather" w:cs="Times New Roman"/>
          <w:color w:val="000000"/>
          <w:sz w:val="22"/>
          <w:szCs w:val="22"/>
        </w:rPr>
      </w:pPr>
    </w:p>
    <w:p w:rsidR="00A2257E" w:rsidRPr="002848CB" w:rsidRDefault="00A2257E" w:rsidP="000F2820">
      <w:pPr>
        <w:pStyle w:val="Corpotesto"/>
        <w:spacing w:after="0" w:line="200" w:lineRule="atLeast"/>
        <w:ind w:firstLine="284"/>
        <w:jc w:val="both"/>
        <w:rPr>
          <w:rFonts w:ascii="Merriweather" w:hAnsi="Merriweather" w:cs="Times New Roman"/>
          <w:color w:val="000000"/>
          <w:sz w:val="22"/>
          <w:szCs w:val="22"/>
        </w:rPr>
      </w:pP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Si tratta di </w:t>
      </w:r>
      <w:proofErr w:type="spellStart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>One</w:t>
      </w:r>
      <w:proofErr w:type="spellEnd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</w:t>
      </w:r>
      <w:proofErr w:type="spellStart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>Health</w:t>
      </w:r>
      <w:proofErr w:type="spellEnd"/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Award (OHA)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, l’appuntamento in programma a </w:t>
      </w:r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>Teramo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dal </w:t>
      </w:r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16 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>al</w:t>
      </w:r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18 settembre 2022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, con studiosi, opinion maker, esponenti delle istituzioni, protagonisti della cultura e dello spettacolo che porteranno al centro del dibattito pubblico l’urgenza di un cambiamento di mentalità e prospettiva per affrontare le nuove sfide. </w:t>
      </w:r>
      <w:r w:rsidRPr="002848CB">
        <w:rPr>
          <w:rFonts w:ascii="Merriweather" w:hAnsi="Merriweather" w:cs="Times New Roman"/>
          <w:sz w:val="22"/>
          <w:szCs w:val="22"/>
        </w:rPr>
        <w:t xml:space="preserve">Negli stessi giorni a Giulianova (TE) si svolge la </w:t>
      </w:r>
      <w:hyperlink r:id="rId8" w:history="1">
        <w:proofErr w:type="spellStart"/>
        <w:r w:rsidRPr="002848CB">
          <w:rPr>
            <w:rStyle w:val="Collegamentoipertestuale"/>
            <w:rFonts w:ascii="Merriweather" w:hAnsi="Merriweather" w:cs="Times New Roman"/>
            <w:b/>
            <w:color w:val="auto"/>
            <w:sz w:val="22"/>
            <w:szCs w:val="22"/>
          </w:rPr>
          <w:t>Brucellosis</w:t>
        </w:r>
        <w:proofErr w:type="spellEnd"/>
        <w:r w:rsidRPr="002848CB">
          <w:rPr>
            <w:rStyle w:val="Collegamentoipertestuale"/>
            <w:rFonts w:ascii="Merriweather" w:hAnsi="Merriweather" w:cs="Times New Roman"/>
            <w:b/>
            <w:color w:val="auto"/>
            <w:sz w:val="22"/>
            <w:szCs w:val="22"/>
          </w:rPr>
          <w:t xml:space="preserve"> 2022 International </w:t>
        </w:r>
        <w:proofErr w:type="spellStart"/>
        <w:r w:rsidRPr="002848CB">
          <w:rPr>
            <w:rStyle w:val="Collegamentoipertestuale"/>
            <w:rFonts w:ascii="Merriweather" w:hAnsi="Merriweather" w:cs="Times New Roman"/>
            <w:b/>
            <w:color w:val="auto"/>
            <w:sz w:val="22"/>
            <w:szCs w:val="22"/>
          </w:rPr>
          <w:t>Research</w:t>
        </w:r>
        <w:proofErr w:type="spellEnd"/>
        <w:r w:rsidRPr="002848CB">
          <w:rPr>
            <w:rStyle w:val="Collegamentoipertestuale"/>
            <w:rFonts w:ascii="Merriweather" w:hAnsi="Merriweather" w:cs="Times New Roman"/>
            <w:b/>
            <w:color w:val="auto"/>
            <w:sz w:val="22"/>
            <w:szCs w:val="22"/>
          </w:rPr>
          <w:t xml:space="preserve"> Conference</w:t>
        </w:r>
      </w:hyperlink>
      <w:r w:rsidRPr="002848CB">
        <w:rPr>
          <w:rStyle w:val="Collegamentoipertestuale"/>
          <w:rFonts w:ascii="Merriweather" w:hAnsi="Merriweather" w:cs="Times New Roman"/>
          <w:color w:val="auto"/>
          <w:sz w:val="22"/>
          <w:szCs w:val="22"/>
          <w:u w:val="none"/>
        </w:rPr>
        <w:t xml:space="preserve"> </w:t>
      </w:r>
      <w:r w:rsidRPr="002848CB">
        <w:rPr>
          <w:rStyle w:val="Collegamentoipertestuale"/>
          <w:rFonts w:ascii="Merriweather" w:hAnsi="Merriweather" w:cs="Times New Roman"/>
          <w:color w:val="000000"/>
          <w:sz w:val="22"/>
          <w:szCs w:val="22"/>
          <w:u w:val="none"/>
        </w:rPr>
        <w:t>con la partecipazione degli scienziati mondiali più autorevoli nel campo delle malattie infettive animali. I</w:t>
      </w:r>
      <w:r w:rsidR="00777BE4" w:rsidRPr="002848CB">
        <w:rPr>
          <w:rStyle w:val="Collegamentoipertestuale"/>
          <w:rFonts w:ascii="Merriweather" w:hAnsi="Merriweather" w:cs="Times New Roman"/>
          <w:color w:val="000000"/>
          <w:sz w:val="22"/>
          <w:szCs w:val="22"/>
          <w:u w:val="none"/>
        </w:rPr>
        <w:t xml:space="preserve"> due eventi sono riuniti in un’</w:t>
      </w:r>
      <w:r w:rsidRPr="002848CB">
        <w:rPr>
          <w:rStyle w:val="Collegamentoipertestuale"/>
          <w:rFonts w:ascii="Merriweather" w:hAnsi="Merriweather" w:cs="Times New Roman"/>
          <w:color w:val="000000"/>
          <w:sz w:val="22"/>
          <w:szCs w:val="22"/>
          <w:u w:val="none"/>
        </w:rPr>
        <w:t xml:space="preserve">unica cornice grazie all’IZS dell’Abruzzo e del Molise che farà convergere a Giulianova oltre 250 ricercatori e trasformerà Teramo nel palcoscenico della rivoluzione </w:t>
      </w:r>
      <w:proofErr w:type="spellStart"/>
      <w:r w:rsidRPr="002848CB">
        <w:rPr>
          <w:rStyle w:val="Collegamentoipertestuale"/>
          <w:rFonts w:ascii="Merriweather" w:hAnsi="Merriweather" w:cs="Times New Roman"/>
          <w:b/>
          <w:color w:val="000000"/>
          <w:sz w:val="22"/>
          <w:szCs w:val="22"/>
          <w:u w:val="none"/>
        </w:rPr>
        <w:t>One</w:t>
      </w:r>
      <w:proofErr w:type="spellEnd"/>
      <w:r w:rsidRPr="002848CB">
        <w:rPr>
          <w:rStyle w:val="Collegamentoipertestuale"/>
          <w:rFonts w:ascii="Merriweather" w:hAnsi="Merriweather" w:cs="Times New Roman"/>
          <w:b/>
          <w:color w:val="000000"/>
          <w:sz w:val="22"/>
          <w:szCs w:val="22"/>
          <w:u w:val="none"/>
        </w:rPr>
        <w:t xml:space="preserve"> </w:t>
      </w:r>
      <w:proofErr w:type="spellStart"/>
      <w:r w:rsidRPr="002848CB">
        <w:rPr>
          <w:rStyle w:val="Collegamentoipertestuale"/>
          <w:rFonts w:ascii="Merriweather" w:hAnsi="Merriweather" w:cs="Times New Roman"/>
          <w:b/>
          <w:color w:val="000000"/>
          <w:sz w:val="22"/>
          <w:szCs w:val="22"/>
          <w:u w:val="none"/>
        </w:rPr>
        <w:t>Health</w:t>
      </w:r>
      <w:proofErr w:type="spellEnd"/>
      <w:r w:rsidRPr="002848CB">
        <w:rPr>
          <w:rStyle w:val="Collegamentoipertestuale"/>
          <w:rFonts w:ascii="Merriweather" w:hAnsi="Merriweather" w:cs="Times New Roman"/>
          <w:b/>
          <w:color w:val="000000"/>
          <w:sz w:val="22"/>
          <w:szCs w:val="22"/>
          <w:u w:val="none"/>
        </w:rPr>
        <w:t xml:space="preserve"> </w:t>
      </w:r>
      <w:proofErr w:type="spellStart"/>
      <w:r w:rsidRPr="002848CB">
        <w:rPr>
          <w:rStyle w:val="Collegamentoipertestuale"/>
          <w:rFonts w:ascii="Merriweather" w:hAnsi="Merriweather" w:cs="Times New Roman"/>
          <w:b/>
          <w:color w:val="000000"/>
          <w:sz w:val="22"/>
          <w:szCs w:val="22"/>
          <w:u w:val="none"/>
        </w:rPr>
        <w:t>One</w:t>
      </w:r>
      <w:proofErr w:type="spellEnd"/>
      <w:r w:rsidRPr="002848CB">
        <w:rPr>
          <w:rStyle w:val="Collegamentoipertestuale"/>
          <w:rFonts w:ascii="Merriweather" w:hAnsi="Merriweather" w:cs="Times New Roman"/>
          <w:b/>
          <w:color w:val="000000"/>
          <w:sz w:val="22"/>
          <w:szCs w:val="22"/>
          <w:u w:val="none"/>
        </w:rPr>
        <w:t xml:space="preserve"> Earth</w:t>
      </w:r>
      <w:r w:rsidRPr="002848CB">
        <w:rPr>
          <w:rStyle w:val="Collegamentoipertestuale"/>
          <w:rFonts w:ascii="Merriweather" w:hAnsi="Merriweather" w:cs="Times New Roman"/>
          <w:color w:val="000000"/>
          <w:sz w:val="22"/>
          <w:szCs w:val="22"/>
          <w:u w:val="none"/>
        </w:rPr>
        <w:t xml:space="preserve">. Due eventi che si alimenteranno l’uno dell’altro, favorendo riflessione, approfondimento e nuova consapevolezza davanti alla vera grande sfida che ci attende: </w:t>
      </w:r>
      <w:r w:rsidRPr="002848CB">
        <w:rPr>
          <w:rStyle w:val="Collegamentoipertestuale"/>
          <w:rFonts w:ascii="Merriweather" w:hAnsi="Merriweather" w:cs="Times New Roman"/>
          <w:b/>
          <w:color w:val="000000"/>
          <w:sz w:val="22"/>
          <w:szCs w:val="22"/>
          <w:u w:val="none"/>
        </w:rPr>
        <w:t>una sola salute per un solo pianeta</w:t>
      </w:r>
      <w:r w:rsidRPr="002848CB">
        <w:rPr>
          <w:rStyle w:val="Collegamentoipertestuale"/>
          <w:rFonts w:ascii="Merriweather" w:hAnsi="Merriweather" w:cs="Times New Roman"/>
          <w:color w:val="000000"/>
          <w:sz w:val="22"/>
          <w:szCs w:val="22"/>
          <w:u w:val="none"/>
        </w:rPr>
        <w:t>.</w:t>
      </w:r>
    </w:p>
    <w:p w:rsidR="00A2257E" w:rsidRPr="002848CB" w:rsidRDefault="00A2257E" w:rsidP="00A2257E">
      <w:pPr>
        <w:pStyle w:val="Corpotesto"/>
        <w:spacing w:after="0" w:line="200" w:lineRule="atLeast"/>
        <w:rPr>
          <w:rFonts w:ascii="Merriweather" w:hAnsi="Merriweather" w:cs="Times New Roman"/>
          <w:sz w:val="22"/>
          <w:szCs w:val="22"/>
        </w:rPr>
      </w:pPr>
    </w:p>
    <w:p w:rsidR="009D3F09" w:rsidRPr="002848CB" w:rsidRDefault="009D3F09" w:rsidP="00BC6B0F">
      <w:pPr>
        <w:pStyle w:val="Corpotesto"/>
        <w:spacing w:after="0" w:line="200" w:lineRule="atLeast"/>
        <w:ind w:firstLine="284"/>
        <w:jc w:val="both"/>
        <w:rPr>
          <w:rFonts w:ascii="Merriweather" w:hAnsi="Merriweather" w:cs="Times New Roman"/>
          <w:color w:val="000000"/>
          <w:sz w:val="22"/>
          <w:szCs w:val="22"/>
        </w:rPr>
      </w:pPr>
      <w:r w:rsidRPr="002848CB">
        <w:rPr>
          <w:rFonts w:ascii="Merriweather" w:hAnsi="Merriweather" w:cs="Times New Roman"/>
          <w:color w:val="000000"/>
          <w:sz w:val="22"/>
          <w:szCs w:val="22"/>
        </w:rPr>
        <w:t>Come definito nel 2</w:t>
      </w:r>
      <w:r w:rsidR="00B318B3" w:rsidRPr="002848CB">
        <w:rPr>
          <w:rFonts w:ascii="Merriweather" w:hAnsi="Merriweather" w:cs="Times New Roman"/>
          <w:color w:val="000000"/>
          <w:sz w:val="22"/>
          <w:szCs w:val="22"/>
        </w:rPr>
        <w:t>008 dalla Task Force de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ll’Associazione americana di medicina veterinaria, l’approccio </w:t>
      </w:r>
      <w:proofErr w:type="spellStart"/>
      <w:r w:rsidRPr="002848CB">
        <w:rPr>
          <w:rFonts w:ascii="Merriweather" w:hAnsi="Merriweather" w:cs="Times New Roman"/>
          <w:color w:val="000000"/>
          <w:sz w:val="22"/>
          <w:szCs w:val="22"/>
        </w:rPr>
        <w:t>One</w:t>
      </w:r>
      <w:proofErr w:type="spellEnd"/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</w:t>
      </w:r>
      <w:proofErr w:type="spellStart"/>
      <w:r w:rsidRPr="002848CB">
        <w:rPr>
          <w:rFonts w:ascii="Merriweather" w:hAnsi="Merriweather" w:cs="Times New Roman"/>
          <w:color w:val="000000"/>
          <w:sz w:val="22"/>
          <w:szCs w:val="22"/>
        </w:rPr>
        <w:t>Health</w:t>
      </w:r>
      <w:proofErr w:type="spellEnd"/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richiede sforzi collaborativi di più discipline che lavorano a livello locale, nazionale e globale per ottenere una salute ottimale per le persone, gli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 xml:space="preserve"> animali e il nostro ambiente: o</w:t>
      </w:r>
      <w:r w:rsidR="000F2820" w:rsidRPr="002848CB">
        <w:rPr>
          <w:rFonts w:ascii="Merriweather" w:hAnsi="Merriweather" w:cs="Times New Roman"/>
          <w:color w:val="000000"/>
          <w:sz w:val="22"/>
          <w:szCs w:val="22"/>
        </w:rPr>
        <w:t>ggi q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>uesto approccio è riconosciuto ufficialmente dal Ministero della Salute, dalla Commissione Europea e da tutte le principali organizzazioni internazionali che si occupano di sanità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>. L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a pandemia da SARS-CoV-2 ha reso evidente a tutti la necessità di una nuova consapevolezza nel rapporto tra gli esseri viventi e l’ambiente circostante. 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>Alla base del premio internazionale</w:t>
      </w:r>
      <w:r w:rsidR="006A0CD9" w:rsidRPr="002848CB">
        <w:rPr>
          <w:rFonts w:ascii="Merriweather" w:hAnsi="Merriweather" w:cs="Times New Roman"/>
          <w:color w:val="000000"/>
          <w:sz w:val="22"/>
          <w:szCs w:val="22"/>
        </w:rPr>
        <w:t xml:space="preserve"> </w:t>
      </w:r>
      <w:proofErr w:type="spellStart"/>
      <w:r w:rsidR="006A0CD9" w:rsidRPr="002848CB">
        <w:rPr>
          <w:rFonts w:ascii="Merriweather" w:hAnsi="Merriweather" w:cs="Times New Roman"/>
          <w:b/>
          <w:color w:val="000000"/>
          <w:sz w:val="22"/>
          <w:szCs w:val="22"/>
        </w:rPr>
        <w:t>One</w:t>
      </w:r>
      <w:proofErr w:type="spellEnd"/>
      <w:r w:rsidR="006A0CD9"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</w:t>
      </w:r>
      <w:proofErr w:type="spellStart"/>
      <w:r w:rsidR="006A0CD9" w:rsidRPr="002848CB">
        <w:rPr>
          <w:rFonts w:ascii="Merriweather" w:hAnsi="Merriweather" w:cs="Times New Roman"/>
          <w:b/>
          <w:color w:val="000000"/>
          <w:sz w:val="22"/>
          <w:szCs w:val="22"/>
        </w:rPr>
        <w:t>Health</w:t>
      </w:r>
      <w:proofErr w:type="spellEnd"/>
      <w:r w:rsidR="006A0CD9"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Award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 xml:space="preserve"> </w:t>
      </w:r>
      <w:r w:rsidR="006A0CD9" w:rsidRPr="002848CB">
        <w:rPr>
          <w:rFonts w:ascii="Merriweather" w:hAnsi="Merriweather" w:cs="Times New Roman"/>
          <w:color w:val="000000"/>
          <w:sz w:val="22"/>
          <w:szCs w:val="22"/>
        </w:rPr>
        <w:t>c’</w:t>
      </w:r>
      <w:r w:rsidR="00B318B3" w:rsidRPr="002848CB">
        <w:rPr>
          <w:rFonts w:ascii="Merriweather" w:hAnsi="Merriweather" w:cs="Times New Roman"/>
          <w:color w:val="000000"/>
          <w:sz w:val="22"/>
          <w:szCs w:val="22"/>
        </w:rPr>
        <w:t xml:space="preserve">è 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 xml:space="preserve">proprio l’esigenza </w:t>
      </w:r>
      <w:r w:rsidR="006A0CD9" w:rsidRPr="002848CB">
        <w:rPr>
          <w:rFonts w:ascii="Merriweather" w:hAnsi="Merriweather" w:cs="Times New Roman"/>
          <w:color w:val="000000"/>
          <w:sz w:val="22"/>
          <w:szCs w:val="22"/>
        </w:rPr>
        <w:t xml:space="preserve">di interrogarsi sulle 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>delicate interconnessioni tra uomini, animali e il loro habitat</w:t>
      </w:r>
      <w:r w:rsidR="006A0CD9" w:rsidRPr="002848CB">
        <w:rPr>
          <w:rFonts w:ascii="Merriweather" w:hAnsi="Merriweather" w:cs="Times New Roman"/>
          <w:color w:val="000000"/>
          <w:sz w:val="22"/>
          <w:szCs w:val="22"/>
        </w:rPr>
        <w:t xml:space="preserve">, ragionando pubblicamente con esperti di diverse discipline </w:t>
      </w:r>
      <w:r w:rsidR="000F2820" w:rsidRPr="002848CB">
        <w:rPr>
          <w:rFonts w:ascii="Merriweather" w:hAnsi="Merriweather" w:cs="Times New Roman"/>
          <w:color w:val="000000"/>
          <w:sz w:val="22"/>
          <w:szCs w:val="22"/>
        </w:rPr>
        <w:t xml:space="preserve">che </w:t>
      </w:r>
      <w:r w:rsidR="006A0CD9" w:rsidRPr="002848CB">
        <w:rPr>
          <w:rFonts w:ascii="Merriweather" w:hAnsi="Merriweather" w:cs="Times New Roman"/>
          <w:color w:val="000000"/>
          <w:sz w:val="22"/>
          <w:szCs w:val="22"/>
        </w:rPr>
        <w:t xml:space="preserve">per tre giorni dibatteranno </w:t>
      </w:r>
      <w:r w:rsidR="000F2820" w:rsidRPr="002848CB">
        <w:rPr>
          <w:rFonts w:ascii="Merriweather" w:hAnsi="Merriweather" w:cs="Times New Roman"/>
          <w:color w:val="000000"/>
          <w:sz w:val="22"/>
          <w:szCs w:val="22"/>
        </w:rPr>
        <w:t xml:space="preserve">a Teramo </w:t>
      </w:r>
      <w:r w:rsidR="006A0CD9" w:rsidRPr="002848CB">
        <w:rPr>
          <w:rFonts w:ascii="Merriweather" w:hAnsi="Merriweather" w:cs="Times New Roman"/>
          <w:color w:val="000000"/>
          <w:sz w:val="22"/>
          <w:szCs w:val="22"/>
        </w:rPr>
        <w:t xml:space="preserve">di temi non più derogabili perché riguardano il nostro presente </w:t>
      </w:r>
      <w:r w:rsidR="00EE3D2B" w:rsidRPr="002848CB">
        <w:rPr>
          <w:rFonts w:ascii="Merriweather" w:hAnsi="Merriweather" w:cs="Times New Roman"/>
          <w:color w:val="000000"/>
          <w:sz w:val="22"/>
          <w:szCs w:val="22"/>
        </w:rPr>
        <w:t xml:space="preserve">ancor </w:t>
      </w:r>
      <w:r w:rsidR="006A0CD9" w:rsidRPr="002848CB">
        <w:rPr>
          <w:rFonts w:ascii="Merriweather" w:hAnsi="Merriweather" w:cs="Times New Roman"/>
          <w:color w:val="000000"/>
          <w:sz w:val="22"/>
          <w:szCs w:val="22"/>
        </w:rPr>
        <w:t xml:space="preserve">prima </w:t>
      </w:r>
      <w:r w:rsidR="000F2820" w:rsidRPr="002848CB">
        <w:rPr>
          <w:rFonts w:ascii="Merriweather" w:hAnsi="Merriweather" w:cs="Times New Roman"/>
          <w:color w:val="000000"/>
          <w:sz w:val="22"/>
          <w:szCs w:val="22"/>
        </w:rPr>
        <w:t>del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 xml:space="preserve"> nostro futuro</w:t>
      </w:r>
      <w:r w:rsidR="00EE3D2B" w:rsidRPr="002848CB">
        <w:rPr>
          <w:rFonts w:ascii="Merriweather" w:hAnsi="Merriweather" w:cs="Times New Roman"/>
          <w:color w:val="000000"/>
          <w:sz w:val="22"/>
          <w:szCs w:val="22"/>
        </w:rPr>
        <w:t>.</w:t>
      </w:r>
    </w:p>
    <w:p w:rsidR="00A2257E" w:rsidRPr="002848CB" w:rsidRDefault="00A2257E" w:rsidP="00A2257E">
      <w:pPr>
        <w:pStyle w:val="Corpotesto"/>
        <w:spacing w:after="0" w:line="200" w:lineRule="atLeast"/>
        <w:rPr>
          <w:rFonts w:ascii="Merriweather" w:hAnsi="Merriweather" w:cs="Times New Roman"/>
          <w:color w:val="000000"/>
          <w:sz w:val="22"/>
          <w:szCs w:val="22"/>
        </w:rPr>
      </w:pPr>
    </w:p>
    <w:p w:rsidR="00A2257E" w:rsidRPr="002848CB" w:rsidRDefault="00B318B3" w:rsidP="00777BE4">
      <w:pPr>
        <w:spacing w:after="0" w:line="240" w:lineRule="auto"/>
        <w:ind w:firstLine="284"/>
        <w:jc w:val="both"/>
        <w:rPr>
          <w:rFonts w:ascii="Merriweather" w:hAnsi="Merriweather"/>
          <w:color w:val="000000"/>
        </w:rPr>
      </w:pPr>
      <w:r w:rsidRPr="002848CB">
        <w:rPr>
          <w:rFonts w:ascii="Merriweather" w:hAnsi="Merriweather"/>
          <w:color w:val="000000"/>
        </w:rPr>
        <w:t xml:space="preserve">L’IZS di Teramo è stato </w:t>
      </w:r>
      <w:r w:rsidR="00A2257E" w:rsidRPr="002848CB">
        <w:rPr>
          <w:rFonts w:ascii="Merriweather" w:hAnsi="Merriweather"/>
          <w:color w:val="000000"/>
        </w:rPr>
        <w:t xml:space="preserve">in prima linea </w:t>
      </w:r>
      <w:r w:rsidR="006E3D3A" w:rsidRPr="002848CB">
        <w:rPr>
          <w:rFonts w:ascii="Merriweather" w:hAnsi="Merriweather"/>
          <w:color w:val="000000"/>
        </w:rPr>
        <w:t xml:space="preserve">sin dalle primissime fasi dell’emergenza Covid-19, da marzo 2020, </w:t>
      </w:r>
      <w:r w:rsidR="00777BE4" w:rsidRPr="002848CB">
        <w:rPr>
          <w:rFonts w:ascii="Merriweather" w:hAnsi="Merriweather" w:cs="Arial"/>
          <w:color w:val="000000" w:themeColor="text1"/>
        </w:rPr>
        <w:t xml:space="preserve">grazie alla sua organizzazione, al </w:t>
      </w:r>
      <w:proofErr w:type="spellStart"/>
      <w:r w:rsidR="00777BE4" w:rsidRPr="002848CB">
        <w:rPr>
          <w:rFonts w:ascii="Merriweather" w:hAnsi="Merriweather" w:cs="Arial"/>
          <w:i/>
          <w:iCs/>
          <w:color w:val="000000" w:themeColor="text1"/>
        </w:rPr>
        <w:t>know</w:t>
      </w:r>
      <w:proofErr w:type="spellEnd"/>
      <w:r w:rsidR="00777BE4" w:rsidRPr="002848CB">
        <w:rPr>
          <w:rFonts w:ascii="Merriweather" w:hAnsi="Merriweather" w:cs="Arial"/>
          <w:i/>
          <w:iCs/>
          <w:color w:val="000000" w:themeColor="text1"/>
        </w:rPr>
        <w:t xml:space="preserve"> </w:t>
      </w:r>
      <w:proofErr w:type="spellStart"/>
      <w:r w:rsidR="00777BE4" w:rsidRPr="002848CB">
        <w:rPr>
          <w:rFonts w:ascii="Merriweather" w:hAnsi="Merriweather" w:cs="Arial"/>
          <w:i/>
          <w:iCs/>
          <w:color w:val="000000" w:themeColor="text1"/>
        </w:rPr>
        <w:t>how</w:t>
      </w:r>
      <w:proofErr w:type="spellEnd"/>
      <w:r w:rsidR="00777BE4" w:rsidRPr="002848CB">
        <w:rPr>
          <w:rFonts w:ascii="Merriweather" w:hAnsi="Merriweather" w:cs="Arial"/>
          <w:color w:val="000000" w:themeColor="text1"/>
        </w:rPr>
        <w:t xml:space="preserve">, alla disponibilità di </w:t>
      </w:r>
      <w:r w:rsidR="00777BE4" w:rsidRPr="002848CB">
        <w:rPr>
          <w:rFonts w:ascii="Merriweather" w:hAnsi="Merriweather" w:cs="Arial"/>
          <w:color w:val="000000" w:themeColor="text1"/>
        </w:rPr>
        <w:lastRenderedPageBreak/>
        <w:t xml:space="preserve">laboratori specializzati e infrastrutture informatiche capaci di gestire al meglio le operazioni di ricezione, analisi e refertazione dei campioni. Inoltre ha investito molto </w:t>
      </w:r>
      <w:r w:rsidR="00777BE4" w:rsidRPr="002848CB">
        <w:rPr>
          <w:rFonts w:ascii="Merriweather" w:hAnsi="Merriweather" w:cs="Arial"/>
        </w:rPr>
        <w:t xml:space="preserve">nell’attività di ricerca, come nel </w:t>
      </w:r>
      <w:r w:rsidR="00777BE4" w:rsidRPr="002848CB">
        <w:rPr>
          <w:rFonts w:ascii="Merriweather" w:hAnsi="Merriweather" w:cs="Arial"/>
          <w:color w:val="000000" w:themeColor="text1"/>
        </w:rPr>
        <w:t>sequenziamento del genoma del virus mediante metodiche di nuova generazione che, i</w:t>
      </w:r>
      <w:r w:rsidRPr="002848CB">
        <w:rPr>
          <w:rFonts w:ascii="Merriweather" w:hAnsi="Merriweather"/>
          <w:color w:val="000000"/>
        </w:rPr>
        <w:t xml:space="preserve">l </w:t>
      </w:r>
      <w:r w:rsidR="00A2257E" w:rsidRPr="002848CB">
        <w:rPr>
          <w:rFonts w:ascii="Merriweather" w:hAnsi="Merriweather"/>
          <w:color w:val="000000"/>
        </w:rPr>
        <w:t>2</w:t>
      </w:r>
      <w:r w:rsidR="006E3D3A" w:rsidRPr="002848CB">
        <w:rPr>
          <w:rFonts w:ascii="Merriweather" w:hAnsi="Merriweather"/>
          <w:color w:val="000000"/>
        </w:rPr>
        <w:t>4</w:t>
      </w:r>
      <w:r w:rsidR="00A2257E" w:rsidRPr="002848CB">
        <w:rPr>
          <w:rFonts w:ascii="Merriweather" w:hAnsi="Merriweather"/>
          <w:color w:val="000000"/>
        </w:rPr>
        <w:t xml:space="preserve"> dicembre </w:t>
      </w:r>
      <w:r w:rsidR="0097049B" w:rsidRPr="002848CB">
        <w:rPr>
          <w:rFonts w:ascii="Merriweather" w:hAnsi="Merriweather"/>
          <w:color w:val="000000"/>
        </w:rPr>
        <w:t>2020</w:t>
      </w:r>
      <w:r w:rsidR="00777BE4" w:rsidRPr="002848CB">
        <w:rPr>
          <w:rFonts w:ascii="Merriweather" w:hAnsi="Merriweather"/>
          <w:color w:val="000000"/>
        </w:rPr>
        <w:t>,</w:t>
      </w:r>
      <w:r w:rsidRPr="002848CB">
        <w:rPr>
          <w:rFonts w:ascii="Merriweather" w:hAnsi="Merriweather"/>
          <w:color w:val="000000"/>
        </w:rPr>
        <w:t xml:space="preserve"> ha </w:t>
      </w:r>
      <w:r w:rsidR="00777BE4" w:rsidRPr="002848CB">
        <w:rPr>
          <w:rFonts w:ascii="Merriweather" w:hAnsi="Merriweather"/>
          <w:color w:val="000000"/>
        </w:rPr>
        <w:t>permesso di identificare</w:t>
      </w:r>
      <w:r w:rsidRPr="002848CB">
        <w:rPr>
          <w:rFonts w:ascii="Merriweather" w:hAnsi="Merriweather"/>
          <w:color w:val="000000"/>
        </w:rPr>
        <w:t xml:space="preserve"> la variante inglese</w:t>
      </w:r>
      <w:r w:rsidR="00A2257E" w:rsidRPr="002848CB">
        <w:rPr>
          <w:rFonts w:ascii="Merriweather" w:hAnsi="Merriweather"/>
          <w:color w:val="000000"/>
        </w:rPr>
        <w:t xml:space="preserve"> per la prima volta in Italia</w:t>
      </w:r>
      <w:r w:rsidR="00777BE4" w:rsidRPr="002848CB">
        <w:rPr>
          <w:rFonts w:ascii="Merriweather" w:hAnsi="Merriweather"/>
          <w:color w:val="000000"/>
        </w:rPr>
        <w:t>:</w:t>
      </w:r>
      <w:r w:rsidRPr="002848CB">
        <w:rPr>
          <w:rFonts w:ascii="Merriweather" w:hAnsi="Merriweather"/>
          <w:color w:val="000000"/>
        </w:rPr>
        <w:t xml:space="preserve"> una scoperta che ha portato l’Ente </w:t>
      </w:r>
      <w:r w:rsidR="00A2257E" w:rsidRPr="002848CB">
        <w:rPr>
          <w:rFonts w:ascii="Merriweather" w:hAnsi="Merriweather"/>
          <w:color w:val="000000"/>
        </w:rPr>
        <w:t xml:space="preserve">alla ribalta internazionale </w:t>
      </w:r>
      <w:r w:rsidRPr="002848CB">
        <w:rPr>
          <w:rFonts w:ascii="Merriweather" w:hAnsi="Merriweather"/>
          <w:color w:val="000000"/>
        </w:rPr>
        <w:t xml:space="preserve">anche </w:t>
      </w:r>
      <w:r w:rsidR="003D460A" w:rsidRPr="002848CB">
        <w:rPr>
          <w:rFonts w:ascii="Merriweather" w:hAnsi="Merriweather"/>
          <w:color w:val="000000"/>
        </w:rPr>
        <w:t>per via</w:t>
      </w:r>
      <w:r w:rsidR="00A2257E" w:rsidRPr="002848CB">
        <w:rPr>
          <w:rFonts w:ascii="Merriweather" w:hAnsi="Merriweather"/>
          <w:color w:val="000000"/>
        </w:rPr>
        <w:t xml:space="preserve"> </w:t>
      </w:r>
      <w:r w:rsidR="003D460A" w:rsidRPr="002848CB">
        <w:rPr>
          <w:rFonts w:ascii="Merriweather" w:hAnsi="Merriweather"/>
          <w:color w:val="000000"/>
        </w:rPr>
        <w:t>di</w:t>
      </w:r>
      <w:r w:rsidR="00A2257E" w:rsidRPr="002848CB">
        <w:rPr>
          <w:rFonts w:ascii="Merriweather" w:hAnsi="Merriweather"/>
          <w:color w:val="000000"/>
        </w:rPr>
        <w:t xml:space="preserve"> un articolo del</w:t>
      </w:r>
      <w:r w:rsidR="003D460A" w:rsidRPr="002848CB">
        <w:rPr>
          <w:rFonts w:ascii="Merriweather" w:hAnsi="Merriweather"/>
          <w:color w:val="000000"/>
        </w:rPr>
        <w:t>l’autorevole</w:t>
      </w:r>
      <w:r w:rsidR="00A2257E" w:rsidRPr="002848CB">
        <w:rPr>
          <w:rFonts w:ascii="Merriweather" w:hAnsi="Merriweather"/>
          <w:color w:val="000000"/>
        </w:rPr>
        <w:t xml:space="preserve"> </w:t>
      </w:r>
      <w:hyperlink r:id="rId9" w:history="1">
        <w:r w:rsidR="00A2257E" w:rsidRPr="002848CB">
          <w:rPr>
            <w:rStyle w:val="Collegamentoipertestuale"/>
            <w:rFonts w:ascii="Merriweather" w:hAnsi="Merriweather"/>
            <w:color w:val="000000"/>
          </w:rPr>
          <w:t>The Washington Post</w:t>
        </w:r>
      </w:hyperlink>
      <w:r w:rsidRPr="002848CB">
        <w:rPr>
          <w:rFonts w:ascii="Merriweather" w:hAnsi="Merriweather"/>
          <w:color w:val="000000"/>
        </w:rPr>
        <w:t>.</w:t>
      </w:r>
    </w:p>
    <w:p w:rsidR="00A215D4" w:rsidRPr="002848CB" w:rsidRDefault="00A215D4" w:rsidP="00777BE4">
      <w:pPr>
        <w:pStyle w:val="Corpotesto"/>
        <w:spacing w:after="0" w:line="200" w:lineRule="atLeast"/>
        <w:jc w:val="both"/>
        <w:rPr>
          <w:rFonts w:ascii="Merriweather" w:hAnsi="Merriweather" w:cs="Times New Roman"/>
          <w:color w:val="000000"/>
          <w:sz w:val="22"/>
          <w:szCs w:val="22"/>
        </w:rPr>
      </w:pPr>
    </w:p>
    <w:p w:rsidR="00A2257E" w:rsidRPr="002848CB" w:rsidRDefault="00A215D4" w:rsidP="00A215D4">
      <w:pPr>
        <w:pStyle w:val="Corpotesto"/>
        <w:spacing w:after="0" w:line="200" w:lineRule="atLeast"/>
        <w:ind w:firstLine="284"/>
        <w:jc w:val="both"/>
        <w:rPr>
          <w:rFonts w:ascii="Merriweather" w:hAnsi="Merriweather" w:cs="Times New Roman"/>
          <w:i/>
          <w:color w:val="000000"/>
          <w:sz w:val="22"/>
          <w:szCs w:val="22"/>
        </w:rPr>
      </w:pPr>
      <w:r w:rsidRPr="002848CB">
        <w:rPr>
          <w:rFonts w:ascii="Merriweather" w:hAnsi="Merriweather" w:cs="Times New Roman"/>
          <w:color w:val="000000"/>
          <w:sz w:val="22"/>
          <w:szCs w:val="22"/>
        </w:rPr>
        <w:t>“</w:t>
      </w:r>
      <w:r w:rsidR="0097049B" w:rsidRPr="002848CB">
        <w:rPr>
          <w:rFonts w:ascii="Merriweather" w:hAnsi="Merriweather" w:cs="Times New Roman"/>
          <w:i/>
          <w:color w:val="000000"/>
          <w:sz w:val="22"/>
          <w:szCs w:val="22"/>
        </w:rPr>
        <w:t>L’Istituto ha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sempre utilizzato un approccio </w:t>
      </w:r>
      <w:proofErr w:type="spellStart"/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One</w:t>
      </w:r>
      <w:proofErr w:type="spellEnd"/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</w:t>
      </w:r>
      <w:proofErr w:type="spellStart"/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Health</w:t>
      </w:r>
      <w:proofErr w:type="spellEnd"/>
      <w:r w:rsidR="0097049B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, 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è stato naturale continuare su questa linea nel corso della pandemia. 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La visione olistica </w:t>
      </w:r>
      <w:proofErr w:type="spellStart"/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>One</w:t>
      </w:r>
      <w:proofErr w:type="spellEnd"/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</w:t>
      </w:r>
      <w:proofErr w:type="spellStart"/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>Health</w:t>
      </w:r>
      <w:proofErr w:type="spellEnd"/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, </w:t>
      </w:r>
      <w:proofErr w:type="spellStart"/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>One</w:t>
      </w:r>
      <w:proofErr w:type="spellEnd"/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Earth 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è finalizzata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al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>la salute globale perché affronta anche i bisogni delle popolazioni più vulnerabili sulla base dell’intima relazione tra la loro salute, la salute dei loro ani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mali e l’ambiente in cui vivono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”, 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>afferma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 xml:space="preserve"> il D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>irettore Generale dell’IZS di Teramo</w:t>
      </w:r>
      <w:r w:rsidR="006E3D3A" w:rsidRPr="002848CB">
        <w:rPr>
          <w:rFonts w:ascii="Merriweather" w:hAnsi="Merriweather" w:cs="Times New Roman"/>
          <w:b/>
          <w:color w:val="000000"/>
          <w:sz w:val="22"/>
          <w:szCs w:val="22"/>
        </w:rPr>
        <w:t xml:space="preserve"> Nicola </w:t>
      </w:r>
      <w:r w:rsidRPr="002848CB">
        <w:rPr>
          <w:rFonts w:ascii="Merriweather" w:hAnsi="Merriweather" w:cs="Times New Roman"/>
          <w:b/>
          <w:color w:val="000000"/>
          <w:sz w:val="22"/>
          <w:szCs w:val="22"/>
        </w:rPr>
        <w:t>D’Alterio</w:t>
      </w:r>
      <w:r w:rsidRPr="002848CB">
        <w:rPr>
          <w:rFonts w:ascii="Merriweather" w:hAnsi="Merriweather" w:cs="Times New Roman"/>
          <w:color w:val="000000"/>
          <w:sz w:val="22"/>
          <w:szCs w:val="22"/>
        </w:rPr>
        <w:t>, “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virus e batteri 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saltano sempre più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da una specie all'altra</w:t>
      </w:r>
      <w:r w:rsidR="00240EE7" w:rsidRPr="002848CB">
        <w:rPr>
          <w:rFonts w:ascii="Merriweather" w:hAnsi="Merriweather" w:cs="Times New Roman"/>
          <w:i/>
          <w:color w:val="000000"/>
          <w:sz w:val="22"/>
          <w:szCs w:val="22"/>
        </w:rPr>
        <w:t>,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questo ‘</w:t>
      </w:r>
      <w:proofErr w:type="spellStart"/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spillover</w:t>
      </w:r>
      <w:proofErr w:type="spellEnd"/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’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non è frutto della casualità</w:t>
      </w:r>
      <w:r w:rsidR="00240EE7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ma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il sintomo d</w:t>
      </w:r>
      <w:r w:rsidR="00240EE7" w:rsidRPr="002848CB">
        <w:rPr>
          <w:rFonts w:ascii="Merriweather" w:hAnsi="Merriweather" w:cs="Times New Roman"/>
          <w:i/>
          <w:color w:val="000000"/>
          <w:sz w:val="22"/>
          <w:szCs w:val="22"/>
        </w:rPr>
        <w:t>i un equilibrio ormai rotto all’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interno dei diversi ecosistemi. 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Ecco perché è necessario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ripensare </w:t>
      </w:r>
      <w:r w:rsidR="004B6C3B" w:rsidRPr="002848CB">
        <w:rPr>
          <w:rFonts w:ascii="Merriweather" w:hAnsi="Merriweather" w:cs="Times New Roman"/>
          <w:i/>
          <w:color w:val="000000"/>
          <w:sz w:val="22"/>
          <w:szCs w:val="22"/>
        </w:rPr>
        <w:t>il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rapporto tra uomo e ambiente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: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</w:t>
      </w:r>
      <w:proofErr w:type="spellStart"/>
      <w:r w:rsidR="00A2257E" w:rsidRPr="002848CB">
        <w:rPr>
          <w:rFonts w:ascii="Merriweather" w:hAnsi="Merriweather" w:cs="Times New Roman"/>
          <w:b/>
          <w:i/>
          <w:color w:val="000000"/>
          <w:sz w:val="22"/>
          <w:szCs w:val="22"/>
        </w:rPr>
        <w:t>One</w:t>
      </w:r>
      <w:proofErr w:type="spellEnd"/>
      <w:r w:rsidR="00A2257E" w:rsidRPr="002848CB">
        <w:rPr>
          <w:rFonts w:ascii="Merriweather" w:hAnsi="Merriweather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A2257E" w:rsidRPr="002848CB">
        <w:rPr>
          <w:rFonts w:ascii="Merriweather" w:hAnsi="Merriweather" w:cs="Times New Roman"/>
          <w:b/>
          <w:i/>
          <w:color w:val="000000"/>
          <w:sz w:val="22"/>
          <w:szCs w:val="22"/>
        </w:rPr>
        <w:t>Health</w:t>
      </w:r>
      <w:proofErr w:type="spellEnd"/>
      <w:r w:rsidR="00A2257E" w:rsidRPr="002848CB">
        <w:rPr>
          <w:rFonts w:ascii="Merriweather" w:hAnsi="Merriweather" w:cs="Times New Roman"/>
          <w:b/>
          <w:i/>
          <w:color w:val="000000"/>
          <w:sz w:val="22"/>
          <w:szCs w:val="22"/>
        </w:rPr>
        <w:t xml:space="preserve"> Award</w:t>
      </w:r>
      <w:r w:rsidR="00A2257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sarà un'occasione per portare questo obiettivo al centro del dibattito pubblico italiano e in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ternazionale, partendo dal nostro territorio a cui dobbiamo quello che siamo diventati</w:t>
      </w:r>
      <w:r w:rsidR="00890F3E" w:rsidRPr="002848CB">
        <w:rPr>
          <w:rFonts w:ascii="Merriweather" w:hAnsi="Merriweather" w:cs="Times New Roman"/>
          <w:i/>
          <w:color w:val="000000"/>
          <w:sz w:val="22"/>
          <w:szCs w:val="22"/>
        </w:rPr>
        <w:t>.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</w:t>
      </w:r>
      <w:r w:rsidR="00890F3E" w:rsidRPr="002848CB">
        <w:rPr>
          <w:rFonts w:ascii="Merriweather" w:hAnsi="Merriweather" w:cs="Times New Roman"/>
          <w:i/>
          <w:color w:val="000000"/>
          <w:sz w:val="22"/>
          <w:szCs w:val="22"/>
        </w:rPr>
        <w:t>L’</w:t>
      </w:r>
      <w:r w:rsidRPr="002848CB">
        <w:rPr>
          <w:rFonts w:ascii="Merriweather" w:hAnsi="Merriweather" w:cs="Times New Roman"/>
          <w:i/>
          <w:color w:val="000000"/>
          <w:sz w:val="22"/>
          <w:szCs w:val="22"/>
        </w:rPr>
        <w:t>I</w:t>
      </w:r>
      <w:r w:rsidR="0097049B" w:rsidRPr="002848CB">
        <w:rPr>
          <w:rFonts w:ascii="Merriweather" w:hAnsi="Merriweather" w:cs="Times New Roman"/>
          <w:i/>
          <w:color w:val="000000"/>
          <w:sz w:val="22"/>
          <w:szCs w:val="22"/>
        </w:rPr>
        <w:t>ZS di Teramo</w:t>
      </w:r>
      <w:r w:rsidR="00890F3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è conosciuto in tutto il mondo, tuttavia ha una forte connotazione territoriale</w:t>
      </w:r>
      <w:r w:rsidR="00240EE7" w:rsidRPr="002848CB">
        <w:rPr>
          <w:rFonts w:ascii="Merriweather" w:hAnsi="Merriweather" w:cs="Times New Roman"/>
          <w:color w:val="000000"/>
          <w:sz w:val="22"/>
          <w:szCs w:val="22"/>
        </w:rPr>
        <w:t xml:space="preserve">. </w:t>
      </w:r>
      <w:r w:rsidR="00890F3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La stima e </w:t>
      </w:r>
      <w:r w:rsidR="00240EE7" w:rsidRPr="002848CB">
        <w:rPr>
          <w:rFonts w:ascii="Merriweather" w:hAnsi="Merriweather" w:cs="Times New Roman"/>
          <w:i/>
          <w:color w:val="000000"/>
          <w:sz w:val="22"/>
          <w:szCs w:val="22"/>
        </w:rPr>
        <w:t>la considerazione</w:t>
      </w:r>
      <w:r w:rsidR="00890F3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che ci </w:t>
      </w:r>
      <w:r w:rsidR="00E26933" w:rsidRPr="002848CB">
        <w:rPr>
          <w:rFonts w:ascii="Merriweather" w:hAnsi="Merriweather" w:cs="Times New Roman"/>
          <w:i/>
          <w:color w:val="000000"/>
          <w:sz w:val="22"/>
          <w:szCs w:val="22"/>
        </w:rPr>
        <w:t>arrivano d</w:t>
      </w:r>
      <w:r w:rsidR="00890F3E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alle Istituzioni locali e </w:t>
      </w:r>
      <w:r w:rsidR="00E26933" w:rsidRPr="002848CB">
        <w:rPr>
          <w:rFonts w:ascii="Merriweather" w:hAnsi="Merriweather" w:cs="Times New Roman"/>
          <w:i/>
          <w:color w:val="000000"/>
          <w:sz w:val="22"/>
          <w:szCs w:val="22"/>
        </w:rPr>
        <w:t>d</w:t>
      </w:r>
      <w:r w:rsidR="00890F3E" w:rsidRPr="002848CB">
        <w:rPr>
          <w:rFonts w:ascii="Merriweather" w:hAnsi="Merriweather" w:cs="Times New Roman"/>
          <w:i/>
          <w:color w:val="000000"/>
          <w:sz w:val="22"/>
          <w:szCs w:val="22"/>
        </w:rPr>
        <w:t>al tessuto sociale del territorio</w:t>
      </w:r>
      <w:r w:rsidR="00E26933" w:rsidRPr="002848CB">
        <w:rPr>
          <w:rFonts w:ascii="Merriweather" w:hAnsi="Merriweather" w:cs="Times New Roman"/>
          <w:color w:val="000000"/>
          <w:sz w:val="22"/>
          <w:szCs w:val="22"/>
        </w:rPr>
        <w:t xml:space="preserve"> </w:t>
      </w:r>
      <w:r w:rsidR="00385E01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le abbiamo </w:t>
      </w:r>
      <w:r w:rsidR="00E26933" w:rsidRPr="002848CB">
        <w:rPr>
          <w:rFonts w:ascii="Merriweather" w:hAnsi="Merriweather" w:cs="Times New Roman"/>
          <w:i/>
          <w:color w:val="000000"/>
          <w:sz w:val="22"/>
          <w:szCs w:val="22"/>
        </w:rPr>
        <w:t>avvertite</w:t>
      </w:r>
      <w:r w:rsidR="00385E01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ancora una volta</w:t>
      </w:r>
      <w:r w:rsidR="00240EE7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 nell’organizzazione di questa tre giorni</w:t>
      </w:r>
      <w:r w:rsidR="00E26933" w:rsidRPr="002848CB">
        <w:rPr>
          <w:rFonts w:ascii="Merriweather" w:hAnsi="Merriweather" w:cs="Times New Roman"/>
          <w:i/>
          <w:color w:val="000000"/>
          <w:sz w:val="22"/>
          <w:szCs w:val="22"/>
        </w:rPr>
        <w:t xml:space="preserve">” </w:t>
      </w:r>
      <w:r w:rsidR="00E26933" w:rsidRPr="002848CB">
        <w:rPr>
          <w:rFonts w:ascii="Merriweather" w:hAnsi="Merriweather" w:cs="Times New Roman"/>
          <w:color w:val="000000"/>
          <w:sz w:val="22"/>
          <w:szCs w:val="22"/>
        </w:rPr>
        <w:t xml:space="preserve">conclude </w:t>
      </w:r>
      <w:r w:rsidR="006E3D3A" w:rsidRPr="002848CB">
        <w:rPr>
          <w:rFonts w:ascii="Merriweather" w:hAnsi="Merriweather" w:cs="Times New Roman"/>
          <w:color w:val="000000"/>
          <w:sz w:val="22"/>
          <w:szCs w:val="22"/>
        </w:rPr>
        <w:t xml:space="preserve">il DG </w:t>
      </w:r>
      <w:r w:rsidR="00E26933" w:rsidRPr="002848CB">
        <w:rPr>
          <w:rFonts w:ascii="Merriweather" w:hAnsi="Merriweather" w:cs="Times New Roman"/>
          <w:b/>
          <w:color w:val="000000"/>
          <w:sz w:val="22"/>
          <w:szCs w:val="22"/>
        </w:rPr>
        <w:t>D’Alterio</w:t>
      </w:r>
      <w:r w:rsidR="00E26933" w:rsidRPr="002848CB">
        <w:rPr>
          <w:rFonts w:ascii="Merriweather" w:hAnsi="Merriweather" w:cs="Times New Roman"/>
          <w:color w:val="000000"/>
          <w:sz w:val="22"/>
          <w:szCs w:val="22"/>
        </w:rPr>
        <w:t>: “</w:t>
      </w:r>
      <w:r w:rsidR="00E26933" w:rsidRPr="002848CB">
        <w:rPr>
          <w:rFonts w:ascii="Merriweather" w:hAnsi="Merriweather" w:cs="Times New Roman"/>
          <w:i/>
          <w:color w:val="000000"/>
          <w:sz w:val="22"/>
          <w:szCs w:val="22"/>
        </w:rPr>
        <w:t>Siamo grati e orgogliosi del fatto che Regione Abruzzo, Provincia e Comune di Teramo, Unite e tanti altri partner, pubblici e privati, abbiano deciso di sostenere questa avventura con interesse ed entusia</w:t>
      </w:r>
      <w:r w:rsidR="0097049B" w:rsidRPr="002848CB">
        <w:rPr>
          <w:rFonts w:ascii="Merriweather" w:hAnsi="Merriweather" w:cs="Times New Roman"/>
          <w:i/>
          <w:color w:val="000000"/>
          <w:sz w:val="22"/>
          <w:szCs w:val="22"/>
        </w:rPr>
        <w:t>s</w:t>
      </w:r>
      <w:r w:rsidR="00E26933" w:rsidRPr="002848CB">
        <w:rPr>
          <w:rFonts w:ascii="Merriweather" w:hAnsi="Merriweather" w:cs="Times New Roman"/>
          <w:i/>
          <w:color w:val="000000"/>
          <w:sz w:val="22"/>
          <w:szCs w:val="22"/>
        </w:rPr>
        <w:t>mo</w:t>
      </w:r>
      <w:r w:rsidR="00E26933" w:rsidRPr="002848CB">
        <w:rPr>
          <w:rFonts w:ascii="Merriweather" w:hAnsi="Merriweather" w:cs="Times New Roman"/>
          <w:color w:val="000000"/>
          <w:sz w:val="22"/>
          <w:szCs w:val="22"/>
        </w:rPr>
        <w:t>”.</w:t>
      </w:r>
    </w:p>
    <w:p w:rsidR="00A2257E" w:rsidRPr="002848CB" w:rsidRDefault="00A2257E" w:rsidP="00A2257E">
      <w:pPr>
        <w:pStyle w:val="Corpotesto"/>
        <w:spacing w:after="0" w:line="200" w:lineRule="atLeast"/>
        <w:rPr>
          <w:rFonts w:ascii="Merriweather" w:hAnsi="Merriweather" w:cs="Times New Roman"/>
          <w:color w:val="000000"/>
          <w:sz w:val="22"/>
          <w:szCs w:val="22"/>
        </w:rPr>
      </w:pPr>
    </w:p>
    <w:p w:rsidR="00A2257E" w:rsidRPr="002848CB" w:rsidRDefault="00A2257E" w:rsidP="00522FB1">
      <w:pPr>
        <w:pStyle w:val="Corpotesto"/>
        <w:spacing w:after="0" w:line="200" w:lineRule="atLeast"/>
        <w:ind w:firstLine="284"/>
        <w:jc w:val="both"/>
        <w:rPr>
          <w:rStyle w:val="Collegamentoipertestuale"/>
          <w:rFonts w:ascii="Merriweather" w:hAnsi="Merriweather"/>
          <w:color w:val="000000"/>
          <w:sz w:val="22"/>
          <w:szCs w:val="22"/>
          <w:u w:val="none"/>
        </w:rPr>
      </w:pPr>
      <w:proofErr w:type="spellStart"/>
      <w:r w:rsidRPr="002848CB">
        <w:rPr>
          <w:rStyle w:val="Collegamentoipertestuale"/>
          <w:rFonts w:ascii="Merriweather" w:hAnsi="Merriweather"/>
          <w:b/>
          <w:color w:val="000000"/>
          <w:sz w:val="22"/>
          <w:szCs w:val="22"/>
          <w:u w:val="none"/>
        </w:rPr>
        <w:t>One</w:t>
      </w:r>
      <w:proofErr w:type="spellEnd"/>
      <w:r w:rsidRPr="002848CB">
        <w:rPr>
          <w:rStyle w:val="Collegamentoipertestuale"/>
          <w:rFonts w:ascii="Merriweather" w:hAnsi="Merriweather"/>
          <w:b/>
          <w:color w:val="000000"/>
          <w:sz w:val="22"/>
          <w:szCs w:val="22"/>
          <w:u w:val="none"/>
        </w:rPr>
        <w:t xml:space="preserve"> </w:t>
      </w:r>
      <w:proofErr w:type="spellStart"/>
      <w:r w:rsidRPr="002848CB">
        <w:rPr>
          <w:rStyle w:val="Collegamentoipertestuale"/>
          <w:rFonts w:ascii="Merriweather" w:hAnsi="Merriweather"/>
          <w:b/>
          <w:color w:val="000000"/>
          <w:sz w:val="22"/>
          <w:szCs w:val="22"/>
          <w:u w:val="none"/>
        </w:rPr>
        <w:t>Health</w:t>
      </w:r>
      <w:proofErr w:type="spellEnd"/>
      <w:r w:rsidRPr="002848CB">
        <w:rPr>
          <w:rStyle w:val="Collegamentoipertestuale"/>
          <w:rFonts w:ascii="Merriweather" w:hAnsi="Merriweather"/>
          <w:b/>
          <w:color w:val="000000"/>
          <w:sz w:val="22"/>
          <w:szCs w:val="22"/>
          <w:u w:val="none"/>
        </w:rPr>
        <w:t xml:space="preserve"> Award</w:t>
      </w:r>
      <w:r w:rsidRPr="002848CB">
        <w:rPr>
          <w:rStyle w:val="Collegamentoipertestuale"/>
          <w:rFonts w:ascii="Merriweather" w:hAnsi="Merriweather"/>
          <w:color w:val="000000"/>
          <w:sz w:val="22"/>
          <w:szCs w:val="22"/>
          <w:u w:val="none"/>
        </w:rPr>
        <w:t xml:space="preserve"> non è rivolto solo alle eccellenze della ricerca ma anche della divulgazione, </w:t>
      </w:r>
      <w:r w:rsidR="0097049B" w:rsidRPr="002848CB">
        <w:rPr>
          <w:rStyle w:val="Collegamentoipertestuale"/>
          <w:rFonts w:ascii="Merriweather" w:hAnsi="Merriweather"/>
          <w:color w:val="000000"/>
          <w:sz w:val="22"/>
          <w:szCs w:val="22"/>
          <w:u w:val="none"/>
        </w:rPr>
        <w:t>ecco perché</w:t>
      </w:r>
      <w:r w:rsidRPr="002848CB">
        <w:rPr>
          <w:rStyle w:val="Collegamentoipertestuale"/>
          <w:rFonts w:ascii="Merriweather" w:hAnsi="Merriweather"/>
          <w:color w:val="000000"/>
          <w:sz w:val="22"/>
          <w:szCs w:val="22"/>
          <w:u w:val="none"/>
        </w:rPr>
        <w:t xml:space="preserve"> </w:t>
      </w:r>
      <w:r w:rsidR="00270640" w:rsidRPr="002848CB">
        <w:rPr>
          <w:rStyle w:val="Collegamentoipertestuale"/>
          <w:rFonts w:ascii="Merriweather" w:hAnsi="Merriweather"/>
          <w:color w:val="000000"/>
          <w:sz w:val="22"/>
          <w:szCs w:val="22"/>
          <w:u w:val="none"/>
        </w:rPr>
        <w:t>sono previsti</w:t>
      </w:r>
      <w:r w:rsidRPr="002848CB">
        <w:rPr>
          <w:rStyle w:val="Collegamentoipertestuale"/>
          <w:rFonts w:ascii="Merriweather" w:hAnsi="Merriweather"/>
          <w:color w:val="000000"/>
          <w:sz w:val="22"/>
          <w:szCs w:val="22"/>
          <w:u w:val="none"/>
        </w:rPr>
        <w:t xml:space="preserve"> ben </w:t>
      </w:r>
      <w:r w:rsidRPr="002848CB">
        <w:rPr>
          <w:rStyle w:val="Collegamentoipertestuale"/>
          <w:rFonts w:ascii="Merriweather" w:hAnsi="Merriweather"/>
          <w:b/>
          <w:color w:val="000000"/>
          <w:sz w:val="22"/>
          <w:szCs w:val="22"/>
          <w:u w:val="none"/>
        </w:rPr>
        <w:t>cinque premi</w:t>
      </w:r>
      <w:r w:rsidRPr="002848CB">
        <w:rPr>
          <w:rStyle w:val="Collegamentoipertestuale"/>
          <w:rFonts w:ascii="Merriweather" w:hAnsi="Merriweather"/>
          <w:color w:val="000000"/>
          <w:sz w:val="22"/>
          <w:szCs w:val="22"/>
          <w:u w:val="none"/>
        </w:rPr>
        <w:t xml:space="preserve"> destinati a: 1) uno scienziato italiano; 2) uno scienziato non italiano; 3) un divulgatore; 4) una storia; 5) uno studente.</w:t>
      </w:r>
    </w:p>
    <w:p w:rsidR="00280140" w:rsidRPr="002848CB" w:rsidRDefault="00280140" w:rsidP="0097049B">
      <w:pPr>
        <w:spacing w:after="0" w:line="240" w:lineRule="auto"/>
        <w:ind w:firstLine="284"/>
        <w:jc w:val="both"/>
        <w:rPr>
          <w:rStyle w:val="Collegamentoipertestuale"/>
          <w:rFonts w:ascii="Merriweather" w:hAnsi="Merriweather"/>
          <w:color w:val="000000"/>
          <w:u w:val="none"/>
        </w:rPr>
      </w:pPr>
    </w:p>
    <w:p w:rsidR="00A2257E" w:rsidRPr="002848CB" w:rsidRDefault="00522FB1" w:rsidP="0097049B">
      <w:pPr>
        <w:spacing w:after="0" w:line="240" w:lineRule="auto"/>
        <w:ind w:firstLine="284"/>
        <w:jc w:val="both"/>
        <w:rPr>
          <w:rFonts w:ascii="Merriweather" w:hAnsi="Merriweather"/>
          <w:b/>
        </w:rPr>
      </w:pPr>
      <w:r w:rsidRPr="002848CB">
        <w:rPr>
          <w:rStyle w:val="Collegamentoipertestuale"/>
          <w:rFonts w:ascii="Merriweather" w:hAnsi="Merriweather"/>
          <w:color w:val="000000"/>
          <w:u w:val="none"/>
        </w:rPr>
        <w:t xml:space="preserve">Programma e </w:t>
      </w:r>
      <w:r w:rsidR="00A2257E" w:rsidRPr="002848CB">
        <w:rPr>
          <w:rStyle w:val="Collegamentoipertestuale"/>
          <w:rFonts w:ascii="Merriweather" w:hAnsi="Merriweather"/>
          <w:color w:val="000000"/>
          <w:u w:val="none"/>
        </w:rPr>
        <w:t xml:space="preserve">ospiti dell’evento saranno comunicati nelle prossime settimane. Per saperne di più è possibile visitare il sito </w:t>
      </w:r>
      <w:hyperlink r:id="rId10" w:history="1">
        <w:r w:rsidR="00515A86" w:rsidRPr="00515A86">
          <w:rPr>
            <w:rStyle w:val="Collegamentoipertestuale"/>
            <w:rFonts w:ascii="Merriweather" w:hAnsi="Merriweather"/>
            <w:b/>
            <w:color w:val="000000"/>
            <w:u w:val="none"/>
          </w:rPr>
          <w:t>https://onehealthaward.it/</w:t>
        </w:r>
      </w:hyperlink>
      <w:r w:rsidR="00515A86">
        <w:rPr>
          <w:rStyle w:val="Collegamentoipertestuale"/>
          <w:rFonts w:ascii="Merriweather" w:hAnsi="Merriweather"/>
          <w:color w:val="000000"/>
          <w:u w:val="none"/>
        </w:rPr>
        <w:t xml:space="preserve"> </w:t>
      </w:r>
      <w:r w:rsidR="00A2257E" w:rsidRPr="002848CB">
        <w:rPr>
          <w:rStyle w:val="Collegamentoipertestuale"/>
          <w:rFonts w:ascii="Merriweather" w:hAnsi="Merriweather"/>
          <w:color w:val="000000"/>
          <w:u w:val="none"/>
        </w:rPr>
        <w:t xml:space="preserve">e seguire i canali </w:t>
      </w:r>
      <w:proofErr w:type="spellStart"/>
      <w:r w:rsidR="00A2257E" w:rsidRPr="002848CB">
        <w:rPr>
          <w:rStyle w:val="Collegamentoipertestuale"/>
          <w:rFonts w:ascii="Merriweather" w:hAnsi="Merriweather"/>
          <w:color w:val="000000"/>
          <w:u w:val="none"/>
        </w:rPr>
        <w:t>Facebook</w:t>
      </w:r>
      <w:proofErr w:type="spellEnd"/>
      <w:r w:rsidR="00A2257E" w:rsidRPr="002848CB">
        <w:rPr>
          <w:rStyle w:val="Collegamentoipertestuale"/>
          <w:rFonts w:ascii="Merriweather" w:hAnsi="Merriweather"/>
          <w:color w:val="000000"/>
          <w:u w:val="none"/>
        </w:rPr>
        <w:t xml:space="preserve">, Instagram e </w:t>
      </w:r>
      <w:proofErr w:type="spellStart"/>
      <w:r w:rsidR="00A2257E" w:rsidRPr="002848CB">
        <w:rPr>
          <w:rStyle w:val="Collegamentoipertestuale"/>
          <w:rFonts w:ascii="Merriweather" w:hAnsi="Merriweather"/>
          <w:color w:val="000000"/>
          <w:u w:val="none"/>
        </w:rPr>
        <w:t>Twitter</w:t>
      </w:r>
      <w:proofErr w:type="spellEnd"/>
      <w:r w:rsidR="00A2257E" w:rsidRPr="002848CB">
        <w:rPr>
          <w:rStyle w:val="Collegamentoipertestuale"/>
          <w:rFonts w:ascii="Merriweather" w:hAnsi="Merriweather"/>
          <w:color w:val="000000"/>
          <w:u w:val="none"/>
        </w:rPr>
        <w:t xml:space="preserve"> di OHA.</w:t>
      </w:r>
    </w:p>
    <w:p w:rsidR="00223B80" w:rsidRPr="002848CB" w:rsidRDefault="00223B80" w:rsidP="00223B80">
      <w:pPr>
        <w:spacing w:after="0" w:line="240" w:lineRule="auto"/>
        <w:rPr>
          <w:rFonts w:ascii="Merriweather" w:hAnsi="Merriweather" w:cs="Arial"/>
        </w:rPr>
      </w:pPr>
    </w:p>
    <w:p w:rsidR="00223B80" w:rsidRPr="002848CB" w:rsidRDefault="00223B80" w:rsidP="00223B80">
      <w:pPr>
        <w:spacing w:after="0" w:line="240" w:lineRule="auto"/>
        <w:rPr>
          <w:rFonts w:ascii="Merriweather" w:hAnsi="Merriweather" w:cs="Arial"/>
        </w:rPr>
      </w:pPr>
    </w:p>
    <w:p w:rsidR="00223B80" w:rsidRPr="00515A86" w:rsidRDefault="00223B80" w:rsidP="00223B80">
      <w:pPr>
        <w:spacing w:after="0" w:line="240" w:lineRule="auto"/>
        <w:rPr>
          <w:rFonts w:ascii="Merriweather" w:hAnsi="Merriweather" w:cs="Arial"/>
        </w:rPr>
      </w:pPr>
    </w:p>
    <w:p w:rsidR="00223B80" w:rsidRPr="00515A86" w:rsidRDefault="00223B80" w:rsidP="00223B80">
      <w:pPr>
        <w:spacing w:after="0" w:line="240" w:lineRule="auto"/>
        <w:rPr>
          <w:rFonts w:ascii="Merriweather" w:hAnsi="Merriweather" w:cs="Arial"/>
        </w:rPr>
      </w:pPr>
      <w:bookmarkStart w:id="0" w:name="_GoBack"/>
      <w:bookmarkEnd w:id="0"/>
    </w:p>
    <w:p w:rsidR="00223B80" w:rsidRPr="00515A86" w:rsidRDefault="00223B80" w:rsidP="00223B80">
      <w:pPr>
        <w:spacing w:after="0" w:line="240" w:lineRule="auto"/>
        <w:rPr>
          <w:rFonts w:ascii="Merriweather" w:hAnsi="Merriweather" w:cs="Arial"/>
        </w:rPr>
      </w:pPr>
    </w:p>
    <w:p w:rsidR="00223B80" w:rsidRPr="00515A86" w:rsidRDefault="00223B80" w:rsidP="00223B80">
      <w:pPr>
        <w:spacing w:after="0" w:line="240" w:lineRule="auto"/>
        <w:rPr>
          <w:rFonts w:ascii="Merriweather" w:hAnsi="Merriweather" w:cs="Arial"/>
        </w:rPr>
      </w:pPr>
    </w:p>
    <w:p w:rsidR="00223B80" w:rsidRPr="00515A86" w:rsidRDefault="00223B80" w:rsidP="00223B80">
      <w:pPr>
        <w:spacing w:after="0" w:line="240" w:lineRule="auto"/>
        <w:rPr>
          <w:rFonts w:ascii="Merriweather" w:hAnsi="Merriweather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1931"/>
        <w:gridCol w:w="4101"/>
      </w:tblGrid>
      <w:tr w:rsidR="00223B80" w:rsidRPr="00A2257E" w:rsidTr="00932AEF">
        <w:tc>
          <w:tcPr>
            <w:tcW w:w="3823" w:type="dxa"/>
          </w:tcPr>
          <w:p w:rsidR="00223B80" w:rsidRPr="00067529" w:rsidRDefault="00223B80" w:rsidP="00223B80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</w:pPr>
            <w:r w:rsidRPr="00067529"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  <w:t>Manuel Graziani</w:t>
            </w:r>
          </w:p>
          <w:p w:rsidR="00223B80" w:rsidRPr="00067529" w:rsidRDefault="00223B80" w:rsidP="00223B80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</w:pPr>
            <w:r w:rsidRPr="00067529"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  <w:t xml:space="preserve">Ufficio Stampa e Comunicazione </w:t>
            </w:r>
          </w:p>
          <w:p w:rsidR="00067529" w:rsidRPr="00067529" w:rsidRDefault="00067529" w:rsidP="00067529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</w:pPr>
          </w:p>
          <w:p w:rsidR="00067529" w:rsidRPr="00067529" w:rsidRDefault="00067529" w:rsidP="00067529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</w:pPr>
            <w:r w:rsidRPr="00067529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>Teramo, 30 giugno 2022</w:t>
            </w:r>
          </w:p>
          <w:p w:rsidR="00EE3D2B" w:rsidRDefault="00EE3D2B" w:rsidP="00EE3D2B">
            <w:pPr>
              <w:rPr>
                <w:rFonts w:ascii="Merriweather" w:hAnsi="Merriweather" w:cs="Arial"/>
                <w:b/>
                <w:bCs/>
                <w:color w:val="808080"/>
                <w:sz w:val="18"/>
                <w:szCs w:val="18"/>
              </w:rPr>
            </w:pPr>
          </w:p>
          <w:p w:rsidR="00EE3D2B" w:rsidRPr="00EE3D2B" w:rsidRDefault="00EE3D2B" w:rsidP="00223B80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Cs/>
                <w:color w:val="808080"/>
                <w:sz w:val="18"/>
                <w:szCs w:val="18"/>
              </w:rPr>
            </w:pPr>
          </w:p>
          <w:p w:rsidR="00EE3D2B" w:rsidRPr="00EE3D2B" w:rsidRDefault="00EE3D2B" w:rsidP="00223B80">
            <w:pPr>
              <w:pStyle w:val="NormaleWeb"/>
              <w:spacing w:before="0" w:beforeAutospacing="0" w:after="0" w:afterAutospacing="0"/>
              <w:rPr>
                <w:rFonts w:ascii="Merriweather" w:hAnsi="Merriweather" w:cs="Arial"/>
                <w:bCs/>
                <w:color w:val="808080"/>
                <w:sz w:val="18"/>
                <w:szCs w:val="18"/>
              </w:rPr>
            </w:pPr>
          </w:p>
          <w:p w:rsidR="00EE3D2B" w:rsidRPr="00A2257E" w:rsidRDefault="00EE3D2B" w:rsidP="00EE3D2B">
            <w:pPr>
              <w:rPr>
                <w:rFonts w:ascii="Merriweather" w:hAnsi="Merriweather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2131" w:type="dxa"/>
          </w:tcPr>
          <w:p w:rsidR="00223B80" w:rsidRPr="00A2257E" w:rsidRDefault="00223B80" w:rsidP="00223B80">
            <w:pPr>
              <w:rPr>
                <w:rFonts w:ascii="Merriweather" w:hAnsi="Merriweather" w:cs="Arial"/>
                <w:sz w:val="18"/>
                <w:szCs w:val="18"/>
              </w:rPr>
            </w:pPr>
          </w:p>
        </w:tc>
        <w:tc>
          <w:tcPr>
            <w:tcW w:w="4240" w:type="dxa"/>
          </w:tcPr>
          <w:p w:rsidR="00515A86" w:rsidRPr="00515A86" w:rsidRDefault="00515A86" w:rsidP="00515A86">
            <w:pPr>
              <w:jc w:val="right"/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</w:pPr>
            <w:hyperlink r:id="rId11" w:tgtFrame="_blank" w:history="1">
              <w:r w:rsidRPr="00515A86">
                <w:rPr>
                  <w:rFonts w:ascii="Merriweather" w:hAnsi="Merriweather" w:cs="Arial"/>
                  <w:b/>
                  <w:bCs/>
                  <w:color w:val="808080"/>
                  <w:sz w:val="20"/>
                  <w:szCs w:val="20"/>
                </w:rPr>
                <w:t>https://onehealthaward.it/</w:t>
              </w:r>
            </w:hyperlink>
            <w:r w:rsidRPr="00515A86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 xml:space="preserve"> </w:t>
            </w:r>
          </w:p>
          <w:p w:rsidR="00067529" w:rsidRPr="00067529" w:rsidRDefault="00067529" w:rsidP="00067529">
            <w:pPr>
              <w:jc w:val="right"/>
              <w:rPr>
                <w:b/>
                <w:sz w:val="20"/>
                <w:szCs w:val="20"/>
              </w:rPr>
            </w:pPr>
            <w:r w:rsidRPr="00067529">
              <w:rPr>
                <w:rFonts w:ascii="Merriweather" w:hAnsi="Merriweather" w:cs="Arial"/>
                <w:b/>
                <w:bCs/>
                <w:color w:val="808080"/>
                <w:sz w:val="20"/>
                <w:szCs w:val="20"/>
              </w:rPr>
              <w:t>info@onehealthaward.it</w:t>
            </w:r>
          </w:p>
          <w:p w:rsidR="00067529" w:rsidRDefault="00067529" w:rsidP="00067529">
            <w:pPr>
              <w:jc w:val="right"/>
              <w:rPr>
                <w:rFonts w:ascii="Merriweather" w:hAnsi="Merriweather" w:cs="Arial"/>
                <w:bCs/>
                <w:color w:val="808080"/>
                <w:sz w:val="18"/>
                <w:szCs w:val="18"/>
              </w:rPr>
            </w:pPr>
          </w:p>
          <w:p w:rsidR="00223B80" w:rsidRPr="00067529" w:rsidRDefault="00223B80" w:rsidP="00067529">
            <w:pPr>
              <w:jc w:val="right"/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</w:pPr>
            <w:r w:rsidRPr="00067529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Istituto Zooprofilattico Sperimentale</w:t>
            </w:r>
          </w:p>
          <w:p w:rsidR="00223B80" w:rsidRPr="00067529" w:rsidRDefault="00223B80" w:rsidP="00067529">
            <w:pPr>
              <w:jc w:val="right"/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</w:pPr>
            <w:r w:rsidRPr="00067529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dell'Abruzzo e del Molise</w:t>
            </w:r>
            <w:r w:rsidR="00EE3D2B" w:rsidRPr="00067529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 xml:space="preserve"> </w:t>
            </w:r>
            <w:r w:rsidRPr="00067529"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“G. Caporale”</w:t>
            </w:r>
          </w:p>
          <w:p w:rsidR="00EE3D2B" w:rsidRPr="00067529" w:rsidRDefault="008E7928" w:rsidP="00067529">
            <w:pPr>
              <w:jc w:val="right"/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</w:pPr>
            <w:r>
              <w:rPr>
                <w:rFonts w:ascii="Merriweather" w:hAnsi="Merriweather" w:cs="Arial"/>
                <w:bCs/>
                <w:color w:val="808080"/>
                <w:sz w:val="16"/>
                <w:szCs w:val="16"/>
              </w:rPr>
              <w:t>www.izs.it</w:t>
            </w:r>
          </w:p>
          <w:p w:rsidR="00EE3D2B" w:rsidRPr="00A2257E" w:rsidRDefault="00EE3D2B" w:rsidP="00223B80">
            <w:pPr>
              <w:rPr>
                <w:rFonts w:ascii="Merriweather" w:hAnsi="Merriweather" w:cs="Arial"/>
                <w:bCs/>
                <w:color w:val="808080"/>
                <w:sz w:val="18"/>
                <w:szCs w:val="18"/>
              </w:rPr>
            </w:pPr>
          </w:p>
          <w:p w:rsidR="00223B80" w:rsidRPr="00A2257E" w:rsidRDefault="00223B80" w:rsidP="00067529">
            <w:pPr>
              <w:pStyle w:val="NormaleWeb"/>
              <w:spacing w:before="0" w:beforeAutospacing="0" w:after="0" w:afterAutospacing="0"/>
              <w:jc w:val="right"/>
              <w:rPr>
                <w:rFonts w:ascii="Merriweather" w:hAnsi="Merriweather" w:cs="Arial"/>
                <w:sz w:val="18"/>
                <w:szCs w:val="18"/>
              </w:rPr>
            </w:pPr>
          </w:p>
        </w:tc>
      </w:tr>
    </w:tbl>
    <w:p w:rsidR="00223B80" w:rsidRPr="00A2257E" w:rsidRDefault="00223B80" w:rsidP="00223B80">
      <w:pPr>
        <w:spacing w:after="0" w:line="240" w:lineRule="auto"/>
        <w:rPr>
          <w:rFonts w:ascii="Merriweather" w:hAnsi="Merriweather" w:cs="Arial"/>
          <w:sz w:val="18"/>
          <w:szCs w:val="18"/>
        </w:rPr>
      </w:pPr>
    </w:p>
    <w:sectPr w:rsidR="00223B80" w:rsidRPr="00A2257E" w:rsidSect="007B52F9">
      <w:headerReference w:type="default" r:id="rId12"/>
      <w:pgSz w:w="11906" w:h="16838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C6" w:rsidRDefault="003615C6" w:rsidP="00BB4E6C">
      <w:pPr>
        <w:spacing w:after="0" w:line="240" w:lineRule="auto"/>
      </w:pPr>
      <w:r>
        <w:separator/>
      </w:r>
    </w:p>
  </w:endnote>
  <w:endnote w:type="continuationSeparator" w:id="0">
    <w:p w:rsidR="003615C6" w:rsidRDefault="003615C6" w:rsidP="00BB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C6" w:rsidRDefault="003615C6" w:rsidP="00BB4E6C">
      <w:pPr>
        <w:spacing w:after="0" w:line="240" w:lineRule="auto"/>
      </w:pPr>
      <w:r>
        <w:separator/>
      </w:r>
    </w:p>
  </w:footnote>
  <w:footnote w:type="continuationSeparator" w:id="0">
    <w:p w:rsidR="003615C6" w:rsidRDefault="003615C6" w:rsidP="00BB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36" w:rsidRDefault="00223B80" w:rsidP="00223B80">
    <w:pPr>
      <w:pStyle w:val="Intestazione"/>
      <w:ind w:left="-284"/>
    </w:pPr>
    <w:r>
      <w:rPr>
        <w:noProof/>
      </w:rPr>
      <w:drawing>
        <wp:inline distT="0" distB="0" distL="0" distR="0" wp14:anchorId="036E6FA4" wp14:editId="3EBD9509">
          <wp:extent cx="1885274" cy="638175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 OHA_EN6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17" cy="65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  <w:t xml:space="preserve"> </w:t>
    </w:r>
    <w:r w:rsidR="00EE4FE8">
      <w:rPr>
        <w:noProof/>
      </w:rPr>
      <w:drawing>
        <wp:inline distT="0" distB="0" distL="0" distR="0">
          <wp:extent cx="654134" cy="676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zs_breve_col_6c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11" cy="69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740B" w:rsidRPr="00D2740B" w:rsidRDefault="00D2740B" w:rsidP="00D2740B">
    <w:pPr>
      <w:pStyle w:val="Intestazione"/>
      <w:spacing w:after="0" w:line="240" w:lineRule="auto"/>
      <w:ind w:left="-284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03760"/>
    <w:multiLevelType w:val="hybridMultilevel"/>
    <w:tmpl w:val="58C60A7A"/>
    <w:numStyleLink w:val="Stileimportato4"/>
  </w:abstractNum>
  <w:abstractNum w:abstractNumId="2" w15:restartNumberingAfterBreak="0">
    <w:nsid w:val="29347AA7"/>
    <w:multiLevelType w:val="hybridMultilevel"/>
    <w:tmpl w:val="58C60A7A"/>
    <w:styleLink w:val="Stileimportato4"/>
    <w:lvl w:ilvl="0" w:tplc="477EFCB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8ECD2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486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F2DFA4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F639FA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30EF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5A0E0E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7C461A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C8E9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1BB0A89"/>
    <w:multiLevelType w:val="multilevel"/>
    <w:tmpl w:val="BC3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269A6"/>
    <w:multiLevelType w:val="hybridMultilevel"/>
    <w:tmpl w:val="9676A444"/>
    <w:lvl w:ilvl="0" w:tplc="6EBEDB4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F7870"/>
    <w:multiLevelType w:val="multilevel"/>
    <w:tmpl w:val="5EA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7A"/>
    <w:rsid w:val="000110CB"/>
    <w:rsid w:val="0001486C"/>
    <w:rsid w:val="000205E1"/>
    <w:rsid w:val="00021C14"/>
    <w:rsid w:val="0002342D"/>
    <w:rsid w:val="0004521C"/>
    <w:rsid w:val="0004688B"/>
    <w:rsid w:val="00050E4E"/>
    <w:rsid w:val="00050F9D"/>
    <w:rsid w:val="00052437"/>
    <w:rsid w:val="00057A2A"/>
    <w:rsid w:val="0006653C"/>
    <w:rsid w:val="00067529"/>
    <w:rsid w:val="000736B6"/>
    <w:rsid w:val="0007541F"/>
    <w:rsid w:val="000852F8"/>
    <w:rsid w:val="000A6ED8"/>
    <w:rsid w:val="000B65B9"/>
    <w:rsid w:val="000C3BEA"/>
    <w:rsid w:val="000C5BF4"/>
    <w:rsid w:val="000D3CAA"/>
    <w:rsid w:val="000D3DD2"/>
    <w:rsid w:val="000E2BDD"/>
    <w:rsid w:val="000F00D1"/>
    <w:rsid w:val="000F2820"/>
    <w:rsid w:val="000F345A"/>
    <w:rsid w:val="000F3E28"/>
    <w:rsid w:val="00101447"/>
    <w:rsid w:val="0011450B"/>
    <w:rsid w:val="001322FD"/>
    <w:rsid w:val="0013546C"/>
    <w:rsid w:val="00140BF5"/>
    <w:rsid w:val="00141F98"/>
    <w:rsid w:val="00146FA7"/>
    <w:rsid w:val="001540CB"/>
    <w:rsid w:val="0015435B"/>
    <w:rsid w:val="001706AD"/>
    <w:rsid w:val="00175993"/>
    <w:rsid w:val="00181355"/>
    <w:rsid w:val="00182388"/>
    <w:rsid w:val="001823E4"/>
    <w:rsid w:val="001846F9"/>
    <w:rsid w:val="00187F90"/>
    <w:rsid w:val="00191C51"/>
    <w:rsid w:val="001946F3"/>
    <w:rsid w:val="00194831"/>
    <w:rsid w:val="001A4339"/>
    <w:rsid w:val="001A4420"/>
    <w:rsid w:val="001A6B84"/>
    <w:rsid w:val="001B0C6B"/>
    <w:rsid w:val="001B2472"/>
    <w:rsid w:val="001C1E45"/>
    <w:rsid w:val="001C598F"/>
    <w:rsid w:val="001C65E8"/>
    <w:rsid w:val="001D4EA2"/>
    <w:rsid w:val="001E3ABB"/>
    <w:rsid w:val="001E4C23"/>
    <w:rsid w:val="001E7825"/>
    <w:rsid w:val="001F1258"/>
    <w:rsid w:val="001F133B"/>
    <w:rsid w:val="001F5913"/>
    <w:rsid w:val="001F5C3F"/>
    <w:rsid w:val="002024BF"/>
    <w:rsid w:val="00202688"/>
    <w:rsid w:val="0021686E"/>
    <w:rsid w:val="002168B8"/>
    <w:rsid w:val="002238BB"/>
    <w:rsid w:val="00223B80"/>
    <w:rsid w:val="00223B9C"/>
    <w:rsid w:val="002341CA"/>
    <w:rsid w:val="002350FA"/>
    <w:rsid w:val="0023774B"/>
    <w:rsid w:val="00240EE7"/>
    <w:rsid w:val="002411DD"/>
    <w:rsid w:val="002436FE"/>
    <w:rsid w:val="002501F5"/>
    <w:rsid w:val="002535BE"/>
    <w:rsid w:val="002572F6"/>
    <w:rsid w:val="00262BA2"/>
    <w:rsid w:val="00267F23"/>
    <w:rsid w:val="00270640"/>
    <w:rsid w:val="00275FC8"/>
    <w:rsid w:val="002760E3"/>
    <w:rsid w:val="00280140"/>
    <w:rsid w:val="00282D43"/>
    <w:rsid w:val="00283B6A"/>
    <w:rsid w:val="002848CB"/>
    <w:rsid w:val="00296BFE"/>
    <w:rsid w:val="002A54EF"/>
    <w:rsid w:val="002B07D0"/>
    <w:rsid w:val="002B2EA3"/>
    <w:rsid w:val="002B5DD5"/>
    <w:rsid w:val="002C160F"/>
    <w:rsid w:val="002C2198"/>
    <w:rsid w:val="002C295C"/>
    <w:rsid w:val="002C2FA5"/>
    <w:rsid w:val="002C326F"/>
    <w:rsid w:val="002C7C4B"/>
    <w:rsid w:val="002C7DD4"/>
    <w:rsid w:val="002D3B7A"/>
    <w:rsid w:val="002D5B8A"/>
    <w:rsid w:val="002D69D9"/>
    <w:rsid w:val="002E2D6B"/>
    <w:rsid w:val="002E3627"/>
    <w:rsid w:val="002E5AB3"/>
    <w:rsid w:val="002F0913"/>
    <w:rsid w:val="002F1BE3"/>
    <w:rsid w:val="002F3CB4"/>
    <w:rsid w:val="00310B65"/>
    <w:rsid w:val="00317A71"/>
    <w:rsid w:val="003234BE"/>
    <w:rsid w:val="0034292E"/>
    <w:rsid w:val="003615C6"/>
    <w:rsid w:val="003717CA"/>
    <w:rsid w:val="003739F1"/>
    <w:rsid w:val="00377F23"/>
    <w:rsid w:val="00380F9D"/>
    <w:rsid w:val="00381EDE"/>
    <w:rsid w:val="00385E01"/>
    <w:rsid w:val="00386E9A"/>
    <w:rsid w:val="003873BA"/>
    <w:rsid w:val="00390269"/>
    <w:rsid w:val="003904F8"/>
    <w:rsid w:val="003A1A47"/>
    <w:rsid w:val="003A3432"/>
    <w:rsid w:val="003A7190"/>
    <w:rsid w:val="003B7C39"/>
    <w:rsid w:val="003C1884"/>
    <w:rsid w:val="003C262E"/>
    <w:rsid w:val="003C2C5D"/>
    <w:rsid w:val="003D460A"/>
    <w:rsid w:val="003D75F1"/>
    <w:rsid w:val="003E0A75"/>
    <w:rsid w:val="003E27AC"/>
    <w:rsid w:val="003E46FE"/>
    <w:rsid w:val="003E4A58"/>
    <w:rsid w:val="003E4D91"/>
    <w:rsid w:val="003E604B"/>
    <w:rsid w:val="003F7EBE"/>
    <w:rsid w:val="00405321"/>
    <w:rsid w:val="004054F4"/>
    <w:rsid w:val="0042064E"/>
    <w:rsid w:val="00420D6E"/>
    <w:rsid w:val="00423753"/>
    <w:rsid w:val="00424BA0"/>
    <w:rsid w:val="004375F7"/>
    <w:rsid w:val="0044157D"/>
    <w:rsid w:val="00442FB3"/>
    <w:rsid w:val="004508ED"/>
    <w:rsid w:val="004533A9"/>
    <w:rsid w:val="00454EA2"/>
    <w:rsid w:val="004623C2"/>
    <w:rsid w:val="00474514"/>
    <w:rsid w:val="004806DC"/>
    <w:rsid w:val="00480FD9"/>
    <w:rsid w:val="00481DD2"/>
    <w:rsid w:val="0048532B"/>
    <w:rsid w:val="00492982"/>
    <w:rsid w:val="004B3CD1"/>
    <w:rsid w:val="004B6299"/>
    <w:rsid w:val="004B6C3B"/>
    <w:rsid w:val="004C6E5E"/>
    <w:rsid w:val="004D2321"/>
    <w:rsid w:val="004D41BB"/>
    <w:rsid w:val="004E43EF"/>
    <w:rsid w:val="004E7967"/>
    <w:rsid w:val="004F2432"/>
    <w:rsid w:val="004F3833"/>
    <w:rsid w:val="004F5DBF"/>
    <w:rsid w:val="00503F3F"/>
    <w:rsid w:val="005046D0"/>
    <w:rsid w:val="00505521"/>
    <w:rsid w:val="00515A86"/>
    <w:rsid w:val="00520E84"/>
    <w:rsid w:val="00522FB1"/>
    <w:rsid w:val="005302A7"/>
    <w:rsid w:val="005316D5"/>
    <w:rsid w:val="005363BC"/>
    <w:rsid w:val="0053659E"/>
    <w:rsid w:val="0054241B"/>
    <w:rsid w:val="00556B00"/>
    <w:rsid w:val="00561A87"/>
    <w:rsid w:val="00562CE9"/>
    <w:rsid w:val="00563304"/>
    <w:rsid w:val="00567AB2"/>
    <w:rsid w:val="00571DCF"/>
    <w:rsid w:val="005739D7"/>
    <w:rsid w:val="00577C46"/>
    <w:rsid w:val="00582424"/>
    <w:rsid w:val="005C0841"/>
    <w:rsid w:val="005C7230"/>
    <w:rsid w:val="005D0155"/>
    <w:rsid w:val="005D46DE"/>
    <w:rsid w:val="005D72E7"/>
    <w:rsid w:val="005E46EF"/>
    <w:rsid w:val="005E4D1A"/>
    <w:rsid w:val="005E664A"/>
    <w:rsid w:val="005E693F"/>
    <w:rsid w:val="005F08F7"/>
    <w:rsid w:val="00601DBD"/>
    <w:rsid w:val="00605989"/>
    <w:rsid w:val="00605C39"/>
    <w:rsid w:val="006075CB"/>
    <w:rsid w:val="00622AED"/>
    <w:rsid w:val="00631029"/>
    <w:rsid w:val="00632CCA"/>
    <w:rsid w:val="00644591"/>
    <w:rsid w:val="00647E32"/>
    <w:rsid w:val="00673B7B"/>
    <w:rsid w:val="0067743B"/>
    <w:rsid w:val="0068085C"/>
    <w:rsid w:val="006820F2"/>
    <w:rsid w:val="00685C76"/>
    <w:rsid w:val="00685C7B"/>
    <w:rsid w:val="00687ABF"/>
    <w:rsid w:val="006A0CD9"/>
    <w:rsid w:val="006A4A1E"/>
    <w:rsid w:val="006B0A6C"/>
    <w:rsid w:val="006B20A2"/>
    <w:rsid w:val="006C390A"/>
    <w:rsid w:val="006C4025"/>
    <w:rsid w:val="006C6E17"/>
    <w:rsid w:val="006D7398"/>
    <w:rsid w:val="006E00F5"/>
    <w:rsid w:val="006E3D3A"/>
    <w:rsid w:val="006F3380"/>
    <w:rsid w:val="006F403F"/>
    <w:rsid w:val="007051D2"/>
    <w:rsid w:val="0070543A"/>
    <w:rsid w:val="0070545A"/>
    <w:rsid w:val="007130C9"/>
    <w:rsid w:val="00713263"/>
    <w:rsid w:val="00715CC7"/>
    <w:rsid w:val="007243A9"/>
    <w:rsid w:val="00724893"/>
    <w:rsid w:val="00725097"/>
    <w:rsid w:val="007353EB"/>
    <w:rsid w:val="00737E84"/>
    <w:rsid w:val="007401FA"/>
    <w:rsid w:val="0074125F"/>
    <w:rsid w:val="00741978"/>
    <w:rsid w:val="00743983"/>
    <w:rsid w:val="00743CF7"/>
    <w:rsid w:val="00744A02"/>
    <w:rsid w:val="0074680C"/>
    <w:rsid w:val="007479F7"/>
    <w:rsid w:val="00762F2D"/>
    <w:rsid w:val="00772A65"/>
    <w:rsid w:val="00777BE4"/>
    <w:rsid w:val="00780F5D"/>
    <w:rsid w:val="007849F0"/>
    <w:rsid w:val="00790600"/>
    <w:rsid w:val="00790D61"/>
    <w:rsid w:val="007932A5"/>
    <w:rsid w:val="007A3811"/>
    <w:rsid w:val="007B2ABC"/>
    <w:rsid w:val="007B52F9"/>
    <w:rsid w:val="007C044B"/>
    <w:rsid w:val="007C15C4"/>
    <w:rsid w:val="007C2A4A"/>
    <w:rsid w:val="007C5954"/>
    <w:rsid w:val="007D6A35"/>
    <w:rsid w:val="007D7725"/>
    <w:rsid w:val="007E7B30"/>
    <w:rsid w:val="007F7935"/>
    <w:rsid w:val="0080029E"/>
    <w:rsid w:val="00800C25"/>
    <w:rsid w:val="008107EF"/>
    <w:rsid w:val="00813524"/>
    <w:rsid w:val="0082116A"/>
    <w:rsid w:val="0082319C"/>
    <w:rsid w:val="00832CB5"/>
    <w:rsid w:val="00836D7B"/>
    <w:rsid w:val="00837A49"/>
    <w:rsid w:val="00842492"/>
    <w:rsid w:val="00847129"/>
    <w:rsid w:val="008501CA"/>
    <w:rsid w:val="008603BE"/>
    <w:rsid w:val="00861530"/>
    <w:rsid w:val="00861840"/>
    <w:rsid w:val="00861E5E"/>
    <w:rsid w:val="008620B3"/>
    <w:rsid w:val="00867068"/>
    <w:rsid w:val="00873660"/>
    <w:rsid w:val="00877B2D"/>
    <w:rsid w:val="00883512"/>
    <w:rsid w:val="00890F3E"/>
    <w:rsid w:val="00893978"/>
    <w:rsid w:val="008A0AD4"/>
    <w:rsid w:val="008A12DB"/>
    <w:rsid w:val="008B07B8"/>
    <w:rsid w:val="008B08E5"/>
    <w:rsid w:val="008B78A7"/>
    <w:rsid w:val="008C273D"/>
    <w:rsid w:val="008D1BA1"/>
    <w:rsid w:val="008D3528"/>
    <w:rsid w:val="008D4569"/>
    <w:rsid w:val="008D46F9"/>
    <w:rsid w:val="008E03DC"/>
    <w:rsid w:val="008E532E"/>
    <w:rsid w:val="008E6718"/>
    <w:rsid w:val="008E7928"/>
    <w:rsid w:val="008F2799"/>
    <w:rsid w:val="008F288C"/>
    <w:rsid w:val="008F306F"/>
    <w:rsid w:val="008F4023"/>
    <w:rsid w:val="008F7F49"/>
    <w:rsid w:val="0091300C"/>
    <w:rsid w:val="00916AA0"/>
    <w:rsid w:val="00930A2B"/>
    <w:rsid w:val="00932AEF"/>
    <w:rsid w:val="00937293"/>
    <w:rsid w:val="009400CE"/>
    <w:rsid w:val="009458E6"/>
    <w:rsid w:val="00946C67"/>
    <w:rsid w:val="009471D2"/>
    <w:rsid w:val="00951B2C"/>
    <w:rsid w:val="00953710"/>
    <w:rsid w:val="00955DA1"/>
    <w:rsid w:val="00962284"/>
    <w:rsid w:val="0096433D"/>
    <w:rsid w:val="0097049B"/>
    <w:rsid w:val="0097623A"/>
    <w:rsid w:val="009769F6"/>
    <w:rsid w:val="0098066F"/>
    <w:rsid w:val="00981379"/>
    <w:rsid w:val="00981562"/>
    <w:rsid w:val="00981704"/>
    <w:rsid w:val="0098485C"/>
    <w:rsid w:val="00986EC6"/>
    <w:rsid w:val="009925BA"/>
    <w:rsid w:val="009A3F36"/>
    <w:rsid w:val="009A4A4D"/>
    <w:rsid w:val="009A5046"/>
    <w:rsid w:val="009A5DFF"/>
    <w:rsid w:val="009B3216"/>
    <w:rsid w:val="009C645A"/>
    <w:rsid w:val="009C6624"/>
    <w:rsid w:val="009D0877"/>
    <w:rsid w:val="009D1918"/>
    <w:rsid w:val="009D3F09"/>
    <w:rsid w:val="009D53E1"/>
    <w:rsid w:val="009E7071"/>
    <w:rsid w:val="009F24E5"/>
    <w:rsid w:val="00A019CA"/>
    <w:rsid w:val="00A07C10"/>
    <w:rsid w:val="00A1285B"/>
    <w:rsid w:val="00A12DB2"/>
    <w:rsid w:val="00A14082"/>
    <w:rsid w:val="00A14F8C"/>
    <w:rsid w:val="00A15CED"/>
    <w:rsid w:val="00A215D4"/>
    <w:rsid w:val="00A2257E"/>
    <w:rsid w:val="00A240BD"/>
    <w:rsid w:val="00A25106"/>
    <w:rsid w:val="00A306D6"/>
    <w:rsid w:val="00A42760"/>
    <w:rsid w:val="00A50183"/>
    <w:rsid w:val="00A5749A"/>
    <w:rsid w:val="00A6279D"/>
    <w:rsid w:val="00A66CBF"/>
    <w:rsid w:val="00A67826"/>
    <w:rsid w:val="00A70BAB"/>
    <w:rsid w:val="00A70EE1"/>
    <w:rsid w:val="00A8405E"/>
    <w:rsid w:val="00A9054D"/>
    <w:rsid w:val="00A9098E"/>
    <w:rsid w:val="00A92A9A"/>
    <w:rsid w:val="00AA3828"/>
    <w:rsid w:val="00AB1AA8"/>
    <w:rsid w:val="00AB7CD5"/>
    <w:rsid w:val="00AD39CD"/>
    <w:rsid w:val="00AD5A5E"/>
    <w:rsid w:val="00AD7727"/>
    <w:rsid w:val="00AE4E0F"/>
    <w:rsid w:val="00AE706E"/>
    <w:rsid w:val="00AF1148"/>
    <w:rsid w:val="00AF3601"/>
    <w:rsid w:val="00AF4697"/>
    <w:rsid w:val="00AF6F9C"/>
    <w:rsid w:val="00B01CE0"/>
    <w:rsid w:val="00B04564"/>
    <w:rsid w:val="00B21436"/>
    <w:rsid w:val="00B21E43"/>
    <w:rsid w:val="00B318B3"/>
    <w:rsid w:val="00B35082"/>
    <w:rsid w:val="00B36C88"/>
    <w:rsid w:val="00B45900"/>
    <w:rsid w:val="00B50820"/>
    <w:rsid w:val="00B53E9B"/>
    <w:rsid w:val="00B75925"/>
    <w:rsid w:val="00B769FD"/>
    <w:rsid w:val="00B809D9"/>
    <w:rsid w:val="00B9098D"/>
    <w:rsid w:val="00B97A9C"/>
    <w:rsid w:val="00BB0128"/>
    <w:rsid w:val="00BB4C35"/>
    <w:rsid w:val="00BB4E6C"/>
    <w:rsid w:val="00BB5175"/>
    <w:rsid w:val="00BB633E"/>
    <w:rsid w:val="00BB6BFB"/>
    <w:rsid w:val="00BC4D0A"/>
    <w:rsid w:val="00BC6B0F"/>
    <w:rsid w:val="00BC7A28"/>
    <w:rsid w:val="00BD0C34"/>
    <w:rsid w:val="00BE23A6"/>
    <w:rsid w:val="00BE627A"/>
    <w:rsid w:val="00BE656E"/>
    <w:rsid w:val="00BE6FBE"/>
    <w:rsid w:val="00BF04C5"/>
    <w:rsid w:val="00BF171F"/>
    <w:rsid w:val="00BF2143"/>
    <w:rsid w:val="00BF2571"/>
    <w:rsid w:val="00BF41BD"/>
    <w:rsid w:val="00C01AB6"/>
    <w:rsid w:val="00C032CE"/>
    <w:rsid w:val="00C03F1B"/>
    <w:rsid w:val="00C03F49"/>
    <w:rsid w:val="00C07006"/>
    <w:rsid w:val="00C0741C"/>
    <w:rsid w:val="00C3006F"/>
    <w:rsid w:val="00C311A7"/>
    <w:rsid w:val="00C37561"/>
    <w:rsid w:val="00C555CF"/>
    <w:rsid w:val="00C55FCF"/>
    <w:rsid w:val="00C62B8D"/>
    <w:rsid w:val="00C65FF1"/>
    <w:rsid w:val="00C706B8"/>
    <w:rsid w:val="00C72E32"/>
    <w:rsid w:val="00C7475D"/>
    <w:rsid w:val="00C74D26"/>
    <w:rsid w:val="00C8233A"/>
    <w:rsid w:val="00C916BC"/>
    <w:rsid w:val="00CA2988"/>
    <w:rsid w:val="00CA5026"/>
    <w:rsid w:val="00CB52FC"/>
    <w:rsid w:val="00CC65DB"/>
    <w:rsid w:val="00CC74B7"/>
    <w:rsid w:val="00CE0541"/>
    <w:rsid w:val="00CF1204"/>
    <w:rsid w:val="00D1071A"/>
    <w:rsid w:val="00D109BD"/>
    <w:rsid w:val="00D117C3"/>
    <w:rsid w:val="00D13BFD"/>
    <w:rsid w:val="00D22D60"/>
    <w:rsid w:val="00D26340"/>
    <w:rsid w:val="00D2740B"/>
    <w:rsid w:val="00D324C6"/>
    <w:rsid w:val="00D33013"/>
    <w:rsid w:val="00D34AA4"/>
    <w:rsid w:val="00D4135C"/>
    <w:rsid w:val="00D51FC7"/>
    <w:rsid w:val="00D52E42"/>
    <w:rsid w:val="00D56284"/>
    <w:rsid w:val="00D565C0"/>
    <w:rsid w:val="00D65064"/>
    <w:rsid w:val="00D653F6"/>
    <w:rsid w:val="00D66674"/>
    <w:rsid w:val="00D7282A"/>
    <w:rsid w:val="00D73D4B"/>
    <w:rsid w:val="00D8210C"/>
    <w:rsid w:val="00D838A1"/>
    <w:rsid w:val="00D84C9E"/>
    <w:rsid w:val="00D91337"/>
    <w:rsid w:val="00D93509"/>
    <w:rsid w:val="00D941E1"/>
    <w:rsid w:val="00D96019"/>
    <w:rsid w:val="00DA2CEC"/>
    <w:rsid w:val="00DB03DF"/>
    <w:rsid w:val="00DB133B"/>
    <w:rsid w:val="00DB4208"/>
    <w:rsid w:val="00DB75AF"/>
    <w:rsid w:val="00DC1EAB"/>
    <w:rsid w:val="00DC1ED3"/>
    <w:rsid w:val="00DC73E1"/>
    <w:rsid w:val="00DD0FFE"/>
    <w:rsid w:val="00DD1C47"/>
    <w:rsid w:val="00DD2594"/>
    <w:rsid w:val="00DD2FD5"/>
    <w:rsid w:val="00DF1799"/>
    <w:rsid w:val="00E02408"/>
    <w:rsid w:val="00E06A00"/>
    <w:rsid w:val="00E078F9"/>
    <w:rsid w:val="00E212AD"/>
    <w:rsid w:val="00E23A1D"/>
    <w:rsid w:val="00E26933"/>
    <w:rsid w:val="00E272BE"/>
    <w:rsid w:val="00E35F8A"/>
    <w:rsid w:val="00E37458"/>
    <w:rsid w:val="00E37B52"/>
    <w:rsid w:val="00E51299"/>
    <w:rsid w:val="00E60B4B"/>
    <w:rsid w:val="00E7541C"/>
    <w:rsid w:val="00E81231"/>
    <w:rsid w:val="00E86561"/>
    <w:rsid w:val="00E92A9C"/>
    <w:rsid w:val="00E9621A"/>
    <w:rsid w:val="00EA4593"/>
    <w:rsid w:val="00EB0C35"/>
    <w:rsid w:val="00EB2510"/>
    <w:rsid w:val="00ED13B7"/>
    <w:rsid w:val="00ED212C"/>
    <w:rsid w:val="00ED453F"/>
    <w:rsid w:val="00ED626B"/>
    <w:rsid w:val="00EE3D2B"/>
    <w:rsid w:val="00EE4FE8"/>
    <w:rsid w:val="00EF50FF"/>
    <w:rsid w:val="00EF5E01"/>
    <w:rsid w:val="00F00EED"/>
    <w:rsid w:val="00F046BB"/>
    <w:rsid w:val="00F21CFA"/>
    <w:rsid w:val="00F25078"/>
    <w:rsid w:val="00F250E7"/>
    <w:rsid w:val="00F300BE"/>
    <w:rsid w:val="00F308DE"/>
    <w:rsid w:val="00F3396A"/>
    <w:rsid w:val="00F35493"/>
    <w:rsid w:val="00F403C6"/>
    <w:rsid w:val="00F5323B"/>
    <w:rsid w:val="00F5625B"/>
    <w:rsid w:val="00F572D7"/>
    <w:rsid w:val="00F57612"/>
    <w:rsid w:val="00F612E6"/>
    <w:rsid w:val="00F8318A"/>
    <w:rsid w:val="00F835E9"/>
    <w:rsid w:val="00F83D04"/>
    <w:rsid w:val="00F84E57"/>
    <w:rsid w:val="00F9072B"/>
    <w:rsid w:val="00F90A67"/>
    <w:rsid w:val="00F96FDB"/>
    <w:rsid w:val="00FA5E63"/>
    <w:rsid w:val="00FA70B8"/>
    <w:rsid w:val="00FC39E7"/>
    <w:rsid w:val="00FC6252"/>
    <w:rsid w:val="00FD2639"/>
    <w:rsid w:val="00FF2328"/>
    <w:rsid w:val="00FF252B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D262"/>
  <w15:docId w15:val="{9A8B688B-F9BB-4029-B477-5FB3513C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C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D72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4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BB4E6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B4E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4E6C"/>
    <w:rPr>
      <w:rFonts w:ascii="Calibri" w:eastAsia="Times New Roman" w:hAnsi="Calibri" w:cs="Times New Roman"/>
    </w:rPr>
  </w:style>
  <w:style w:type="character" w:customStyle="1" w:styleId="tlid-translation">
    <w:name w:val="tlid-translation"/>
    <w:rsid w:val="00BB4E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E6C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E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E6C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72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qFormat/>
    <w:rsid w:val="005D72E7"/>
    <w:rPr>
      <w:b/>
      <w:bCs/>
    </w:rPr>
  </w:style>
  <w:style w:type="character" w:customStyle="1" w:styleId="object">
    <w:name w:val="object"/>
    <w:rsid w:val="008A12DB"/>
  </w:style>
  <w:style w:type="character" w:styleId="Enfasicorsivo">
    <w:name w:val="Emphasis"/>
    <w:basedOn w:val="Carpredefinitoparagrafo"/>
    <w:uiPriority w:val="20"/>
    <w:qFormat/>
    <w:rsid w:val="0068085C"/>
    <w:rPr>
      <w:i/>
      <w:iCs/>
    </w:rPr>
  </w:style>
  <w:style w:type="paragraph" w:customStyle="1" w:styleId="Intestazione1">
    <w:name w:val="Intestazione1"/>
    <w:basedOn w:val="Normale"/>
    <w:uiPriority w:val="99"/>
    <w:rsid w:val="00713263"/>
    <w:pPr>
      <w:widowControl w:val="0"/>
      <w:tabs>
        <w:tab w:val="center" w:pos="4819"/>
        <w:tab w:val="right" w:pos="9071"/>
      </w:tabs>
      <w:suppressAutoHyphens/>
      <w:autoSpaceDE w:val="0"/>
      <w:spacing w:after="0" w:line="240" w:lineRule="auto"/>
    </w:pPr>
    <w:rPr>
      <w:rFonts w:ascii="Avant Garde" w:eastAsia="Avant Garde" w:hAnsi="Avant Garde" w:cs="Avant Garde"/>
      <w:sz w:val="20"/>
      <w:szCs w:val="20"/>
      <w:lang w:eastAsia="ar-SA"/>
    </w:rPr>
  </w:style>
  <w:style w:type="paragraph" w:customStyle="1" w:styleId="DidefaultA">
    <w:name w:val="Di default A"/>
    <w:rsid w:val="002E36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customStyle="1" w:styleId="DidefaultB">
    <w:name w:val="Di default B"/>
    <w:rsid w:val="002E36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styleId="Paragrafoelenco">
    <w:name w:val="List Paragraph"/>
    <w:rsid w:val="00762F2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character" w:customStyle="1" w:styleId="Hyperlink0">
    <w:name w:val="Hyperlink.0"/>
    <w:basedOn w:val="Carpredefinitoparagrafo"/>
    <w:rsid w:val="00762F2D"/>
    <w:rPr>
      <w:color w:val="000000"/>
      <w:u w:val="single" w:color="000000"/>
      <w:shd w:val="clear" w:color="auto" w:fill="FFFFFF"/>
    </w:rPr>
  </w:style>
  <w:style w:type="numbering" w:customStyle="1" w:styleId="Stileimportato4">
    <w:name w:val="Stile importato 4"/>
    <w:rsid w:val="00762F2D"/>
    <w:pPr>
      <w:numPr>
        <w:numId w:val="2"/>
      </w:numPr>
    </w:pPr>
  </w:style>
  <w:style w:type="character" w:customStyle="1" w:styleId="viiyi">
    <w:name w:val="viiyi"/>
    <w:basedOn w:val="Carpredefinitoparagrafo"/>
    <w:rsid w:val="00E37B52"/>
  </w:style>
  <w:style w:type="character" w:customStyle="1" w:styleId="jlqj4b">
    <w:name w:val="jlqj4b"/>
    <w:basedOn w:val="Carpredefinitoparagrafo"/>
    <w:rsid w:val="00E37B52"/>
  </w:style>
  <w:style w:type="character" w:customStyle="1" w:styleId="acopre">
    <w:name w:val="acopre"/>
    <w:basedOn w:val="Carpredefinitoparagrafo"/>
    <w:rsid w:val="00AB7CD5"/>
  </w:style>
  <w:style w:type="character" w:customStyle="1" w:styleId="hgkelc">
    <w:name w:val="hgkelc"/>
    <w:basedOn w:val="Carpredefinitoparagrafo"/>
    <w:rsid w:val="002341CA"/>
  </w:style>
  <w:style w:type="paragraph" w:customStyle="1" w:styleId="testoPDP">
    <w:name w:val="testoPDP"/>
    <w:basedOn w:val="Normale"/>
    <w:link w:val="testoPDPCarattere"/>
    <w:qFormat/>
    <w:rsid w:val="00BE23A6"/>
    <w:pPr>
      <w:spacing w:after="120" w:line="240" w:lineRule="auto"/>
      <w:jc w:val="both"/>
    </w:pPr>
    <w:rPr>
      <w:rFonts w:eastAsia="SimSun" w:cs="Calibri"/>
      <w:color w:val="222222"/>
      <w:sz w:val="24"/>
      <w:szCs w:val="24"/>
      <w:lang w:eastAsia="zh-CN"/>
    </w:rPr>
  </w:style>
  <w:style w:type="character" w:customStyle="1" w:styleId="testoPDPCarattere">
    <w:name w:val="testoPDP Carattere"/>
    <w:link w:val="testoPDP"/>
    <w:rsid w:val="00BE23A6"/>
    <w:rPr>
      <w:rFonts w:ascii="Calibri" w:eastAsia="SimSun" w:hAnsi="Calibri" w:cs="Calibri"/>
      <w:color w:val="222222"/>
      <w:sz w:val="24"/>
      <w:szCs w:val="24"/>
      <w:lang w:eastAsia="zh-CN"/>
    </w:rPr>
  </w:style>
  <w:style w:type="paragraph" w:customStyle="1" w:styleId="testotabella">
    <w:name w:val="testo tabella"/>
    <w:basedOn w:val="Normale"/>
    <w:link w:val="testotabellaCarattere"/>
    <w:qFormat/>
    <w:rsid w:val="00647E32"/>
    <w:pPr>
      <w:spacing w:after="0" w:line="240" w:lineRule="auto"/>
    </w:pPr>
    <w:rPr>
      <w:rFonts w:eastAsia="SimSun" w:cs="Calibri"/>
      <w:color w:val="222222"/>
      <w:sz w:val="20"/>
      <w:szCs w:val="18"/>
      <w:lang w:eastAsia="zh-CN"/>
    </w:rPr>
  </w:style>
  <w:style w:type="character" w:customStyle="1" w:styleId="testotabellaCarattere">
    <w:name w:val="testo tabella Carattere"/>
    <w:link w:val="testotabella"/>
    <w:rsid w:val="00647E32"/>
    <w:rPr>
      <w:rFonts w:ascii="Calibri" w:eastAsia="SimSun" w:hAnsi="Calibri" w:cs="Calibri"/>
      <w:color w:val="222222"/>
      <w:sz w:val="20"/>
      <w:szCs w:val="18"/>
      <w:lang w:eastAsia="zh-CN"/>
    </w:rPr>
  </w:style>
  <w:style w:type="paragraph" w:customStyle="1" w:styleId="p1">
    <w:name w:val="p1"/>
    <w:basedOn w:val="Normale"/>
    <w:rsid w:val="003E4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3A343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A343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2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61EC-734C-4734-839C-7B7C5127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Graziani - Ufficio Stampa IZSAM</dc:creator>
  <cp:lastModifiedBy>Manuel Graziani</cp:lastModifiedBy>
  <cp:revision>2</cp:revision>
  <cp:lastPrinted>2022-06-27T07:11:00Z</cp:lastPrinted>
  <dcterms:created xsi:type="dcterms:W3CDTF">2022-06-23T14:31:00Z</dcterms:created>
  <dcterms:modified xsi:type="dcterms:W3CDTF">2022-06-30T10:43:00Z</dcterms:modified>
</cp:coreProperties>
</file>